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:rsidTr="000419D1">
        <w:tc>
          <w:tcPr>
            <w:tcW w:w="4785" w:type="dxa"/>
          </w:tcPr>
          <w:p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</w:p>
          <w:p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419D1" w:rsidRPr="000419D1" w:rsidRDefault="00152A29" w:rsidP="008874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8874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ДО"Центр для  </w:t>
            </w:r>
          </w:p>
          <w:p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0419D1" w:rsidRPr="000419D1" w:rsidRDefault="000419D1" w:rsidP="00887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874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25153" w:rsidRPr="00325153" w:rsidRDefault="006E3F2C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0419D1" w:rsidRPr="006E3F2C" w:rsidRDefault="006E3F2C" w:rsidP="000419D1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0419D1" w:rsidRPr="00325153" w:rsidRDefault="00B60CF9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273013">
        <w:rPr>
          <w:rFonts w:ascii="Times New Roman" w:hAnsi="Times New Roman" w:cs="Times New Roman"/>
          <w:b/>
          <w:sz w:val="32"/>
          <w:szCs w:val="28"/>
        </w:rPr>
        <w:t>Испанский язык</w:t>
      </w:r>
      <w:r w:rsidR="000419D1"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F75BE6" w:rsidRDefault="00152A29" w:rsidP="000419D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512DE">
        <w:rPr>
          <w:rFonts w:ascii="Times New Roman" w:hAnsi="Times New Roman" w:cs="Times New Roman"/>
          <w:sz w:val="28"/>
          <w:szCs w:val="28"/>
        </w:rPr>
        <w:t>201</w:t>
      </w:r>
      <w:r w:rsidR="00244BD4">
        <w:rPr>
          <w:rFonts w:ascii="Times New Roman" w:hAnsi="Times New Roman" w:cs="Times New Roman"/>
          <w:sz w:val="28"/>
          <w:szCs w:val="28"/>
        </w:rPr>
        <w:t>7</w:t>
      </w:r>
      <w:r w:rsidR="008512DE">
        <w:rPr>
          <w:rFonts w:ascii="Times New Roman" w:hAnsi="Times New Roman" w:cs="Times New Roman"/>
          <w:sz w:val="28"/>
          <w:szCs w:val="28"/>
        </w:rPr>
        <w:t>/201</w:t>
      </w:r>
      <w:r w:rsidR="00244BD4">
        <w:rPr>
          <w:rFonts w:ascii="Times New Roman" w:hAnsi="Times New Roman" w:cs="Times New Roman"/>
          <w:sz w:val="28"/>
          <w:szCs w:val="28"/>
        </w:rPr>
        <w:t>8</w:t>
      </w:r>
      <w:r w:rsidR="00851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</w:p>
    <w:p w:rsidR="00152A29" w:rsidRDefault="00152A29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2A29" w:rsidRDefault="006E3F2C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 w:rsidR="00152A29"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</w:p>
    <w:p w:rsidR="00152A29" w:rsidRPr="00682298" w:rsidRDefault="00152A29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обучения: </w:t>
      </w:r>
      <w:r w:rsidRPr="00D708EE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>, второй, третий</w:t>
      </w:r>
    </w:p>
    <w:p w:rsidR="006E3F2C" w:rsidRDefault="00B60CF9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="00790573">
        <w:rPr>
          <w:rFonts w:ascii="Times New Roman" w:hAnsi="Times New Roman" w:cs="Times New Roman"/>
          <w:sz w:val="28"/>
          <w:szCs w:val="28"/>
        </w:rPr>
        <w:t>туристско-краеведческая</w:t>
      </w:r>
    </w:p>
    <w:p w:rsidR="006E3F2C" w:rsidRPr="006E3F2C" w:rsidRDefault="006E3F2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E6" w:rsidRPr="00D708EE" w:rsidRDefault="00B60CF9" w:rsidP="00E17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Автор/</w:t>
      </w:r>
      <w:r w:rsidR="00F75BE6" w:rsidRPr="00F75BE6">
        <w:rPr>
          <w:rFonts w:ascii="Times New Roman" w:hAnsi="Times New Roman" w:cs="Times New Roman"/>
          <w:sz w:val="28"/>
          <w:szCs w:val="28"/>
        </w:rPr>
        <w:t>составитель:</w:t>
      </w:r>
      <w:r w:rsidR="00D70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BD4">
        <w:rPr>
          <w:rFonts w:ascii="Times New Roman" w:hAnsi="Times New Roman" w:cs="Times New Roman"/>
          <w:sz w:val="28"/>
          <w:szCs w:val="28"/>
        </w:rPr>
        <w:t>Демешкевич</w:t>
      </w:r>
      <w:proofErr w:type="spellEnd"/>
      <w:r w:rsidR="00244BD4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F75BE6" w:rsidRDefault="00F75BE6" w:rsidP="00B60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F75BE6" w:rsidRDefault="00F75BE6" w:rsidP="00F75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3013" w:rsidRDefault="00273013" w:rsidP="00F75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E6" w:rsidRDefault="00F75BE6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2298" w:rsidRDefault="0068229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BE6" w:rsidRPr="006E3F2C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F75BE6" w:rsidRDefault="00E17646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244BD4">
        <w:rPr>
          <w:rFonts w:ascii="Times New Roman" w:hAnsi="Times New Roman" w:cs="Times New Roman"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273013" w:rsidRDefault="00273013" w:rsidP="00273013">
      <w:pPr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1.Пояснительная записка.</w:t>
      </w:r>
    </w:p>
    <w:p w:rsidR="00273013" w:rsidRPr="00FF5BCE" w:rsidRDefault="00273013" w:rsidP="00273013">
      <w:pPr>
        <w:tabs>
          <w:tab w:val="left" w:pos="5734"/>
          <w:tab w:val="right" w:pos="9355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sz w:val="24"/>
          <w:szCs w:val="24"/>
        </w:rPr>
        <w:t>Данный курс пре</w:t>
      </w:r>
      <w:r>
        <w:rPr>
          <w:rFonts w:ascii="Times New Roman" w:hAnsi="Times New Roman" w:cs="Times New Roman"/>
          <w:sz w:val="24"/>
          <w:szCs w:val="24"/>
        </w:rPr>
        <w:t>дназначен для обучающихся 5-х-</w:t>
      </w:r>
      <w:r w:rsidRPr="00FF5BCE">
        <w:rPr>
          <w:rFonts w:ascii="Times New Roman" w:hAnsi="Times New Roman" w:cs="Times New Roman"/>
          <w:sz w:val="24"/>
          <w:szCs w:val="24"/>
        </w:rPr>
        <w:t>9-х классов, желающих получить и усовершенствовать свои знания в области испанского языка.</w:t>
      </w:r>
    </w:p>
    <w:p w:rsidR="00273013" w:rsidRPr="00FF5BCE" w:rsidRDefault="00273013" w:rsidP="0027301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sz w:val="24"/>
          <w:szCs w:val="24"/>
        </w:rPr>
        <w:t>В современном мире развитие большинства стран и населяющих их народов становится всё более интенсивным и глубоким как в научно-технических областях, так и в информационной и социально-политической сферах. В этих условиях резко возрастают межнациональное общение и коммуникация, становятся более тесными личные контакты и деловые взаимоотношения, облегчается доступ к информации.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В свою очередь, талантливые дети представляют собой особый внутренний мир, поэтому главная задача педагога – понять этот мир, направить его старания на завоевание новых высот, передать детям максимум знаний и опыта. Необходимо понимать, что ребенок, развивающий дополнительные навыки нуждается в поддержке, их нужно научить справляться с завышенными ожиданиями в отношении их способностей. Целостный подход к одаренному человеку, как к личности, необходим, чтобы реализовать его дар.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F5BCE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аждый ребенок одарен по-своему и для педагога важнее выявление </w:t>
      </w:r>
      <w:r w:rsidR="00682298"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не уровня</w:t>
      </w: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, а качества одаренности.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Важной особенностью одаренных детей является их потребность в знаниях. Потребность в знаниях — прежде всего в новой информации, которая выступает в самых разных формах: потребность во впечатлениях, любознательность, целенаправленная познавательная деятельность.</w:t>
      </w:r>
    </w:p>
    <w:p w:rsidR="00273013" w:rsidRDefault="00273013" w:rsidP="00273013">
      <w:pPr>
        <w:pStyle w:val="Standard"/>
        <w:spacing w:after="0" w:line="276" w:lineRule="auto"/>
        <w:ind w:firstLine="709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Талантливые дети охотно и легко учатся, для них характерны острота мышления, наблюдательность, исключительная память, разносторонняя любознательность, максимальная внутренняя отдача делу. </w:t>
      </w:r>
      <w:r w:rsidR="00682298"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>Отличаются умением</w:t>
      </w:r>
      <w:r w:rsidRPr="00FF5BCE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точно излагать свои мысли, демонстрируют способности к практической реализации знаний, показывают возможность решать разнообразные задачи.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F5BCE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Актуальность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color w:val="000000"/>
          <w:sz w:val="24"/>
          <w:szCs w:val="24"/>
        </w:rPr>
        <w:t xml:space="preserve">В настоящее время возросло значение интеллектуального и творческого человеческого потенциала, задача общества состоит в том, чтобы рассмотреть, развить наибольший объем способностей его представителей. К несчастью, не каждый человек может реализовать свои способности, открыть что-то новое в себе. Таким образом, многое зависит от его окружения – школы, семьи. 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F5BCE">
        <w:rPr>
          <w:rFonts w:ascii="Times New Roman" w:hAnsi="Times New Roman" w:cs="Times New Roman"/>
          <w:color w:val="000000"/>
          <w:sz w:val="24"/>
          <w:szCs w:val="24"/>
        </w:rPr>
        <w:t>Основная задача семьи – разглядеть, заметить способности ребенка, например, к изучению языков. Задача школы, дополнительных кружков – помочь ребенку развить в себе эти способности, подготовить его для их реализации.</w:t>
      </w:r>
    </w:p>
    <w:p w:rsidR="00273013" w:rsidRPr="00FF5BCE" w:rsidRDefault="00273013" w:rsidP="00273013">
      <w:pPr>
        <w:pStyle w:val="Standard"/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F5BCE">
        <w:rPr>
          <w:rFonts w:ascii="Times New Roman" w:hAnsi="Times New Roman" w:cs="Times New Roman"/>
          <w:color w:val="000000"/>
          <w:sz w:val="24"/>
          <w:szCs w:val="24"/>
        </w:rPr>
        <w:t>Желание открыть что-то совершенно новое, стремление получить ответы на все вопросы проявляется с раннего детства. Такие дети не ограничиваются школьной программой, они постоянно находятся в поиске информации, знаний. Поэтому важно в школе выявить всех тех, кто интересуется различными областями науки и техники, гуманитарных знаний помочь претворить в жизнь их мечты, вывести школьников на дорогу поиска в науке, в жизни, помочь наиболее полно раскрыть свои способности.</w:t>
      </w:r>
    </w:p>
    <w:p w:rsidR="00273013" w:rsidRPr="00FF5BCE" w:rsidRDefault="00273013" w:rsidP="0027301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F5BCE">
        <w:rPr>
          <w:rFonts w:ascii="Times New Roman" w:hAnsi="Times New Roman" w:cs="Times New Roman"/>
          <w:color w:val="000000"/>
          <w:sz w:val="24"/>
          <w:szCs w:val="24"/>
        </w:rPr>
        <w:t xml:space="preserve">Итак, работа с одаренными и высоко мотивированными детьми является крайне необходимой, в том числе и работа по изучению иностранных языков. </w:t>
      </w:r>
      <w:r w:rsidRPr="00FF5BCE">
        <w:rPr>
          <w:rFonts w:ascii="Times New Roman" w:hAnsi="Times New Roman" w:cs="Times New Roman"/>
          <w:sz w:val="24"/>
          <w:szCs w:val="24"/>
        </w:rPr>
        <w:t xml:space="preserve">Изучение языков способствует более глубокому пониманию культуры, образа жизни и менталитета других народов, способствует развитию взаимопонимания, терпимости, уважения личности и </w:t>
      </w:r>
      <w:r w:rsidRPr="00FF5BCE">
        <w:rPr>
          <w:rFonts w:ascii="Times New Roman" w:hAnsi="Times New Roman" w:cs="Times New Roman"/>
          <w:sz w:val="24"/>
          <w:szCs w:val="24"/>
        </w:rPr>
        <w:lastRenderedPageBreak/>
        <w:t>культурного многообразия на межгосударственном уровне, а также внутри таких многонациональных стран, как Испания, Российская Федерация и др.</w:t>
      </w:r>
    </w:p>
    <w:p w:rsidR="00682298" w:rsidRDefault="00682298" w:rsidP="0027301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73013" w:rsidRPr="00FF5BCE" w:rsidRDefault="00273013" w:rsidP="0027301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BCE">
        <w:rPr>
          <w:rFonts w:ascii="Times New Roman" w:hAnsi="Times New Roman" w:cs="Times New Roman"/>
          <w:sz w:val="24"/>
          <w:szCs w:val="24"/>
        </w:rPr>
        <w:t xml:space="preserve">формирование элементарной коммуникативной компетенции в основных видах речевой деятельности (чтении, говорении, </w:t>
      </w:r>
      <w:proofErr w:type="spellStart"/>
      <w:r w:rsidRPr="00FF5BC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F5BCE">
        <w:rPr>
          <w:rFonts w:ascii="Times New Roman" w:hAnsi="Times New Roman" w:cs="Times New Roman"/>
          <w:sz w:val="24"/>
          <w:szCs w:val="24"/>
        </w:rPr>
        <w:t>, и письме) на уровне, соответствующем их возрастным возможностям, а также дальнейшее совершенствование и систематизирование полученных знаний.</w:t>
      </w:r>
    </w:p>
    <w:p w:rsidR="00682298" w:rsidRDefault="00682298" w:rsidP="00273013">
      <w:pPr>
        <w:tabs>
          <w:tab w:val="left" w:pos="5734"/>
          <w:tab w:val="right" w:pos="9355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73013" w:rsidRPr="00FF5BCE" w:rsidRDefault="00273013" w:rsidP="00273013">
      <w:pPr>
        <w:tabs>
          <w:tab w:val="left" w:pos="5734"/>
          <w:tab w:val="right" w:pos="9355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нный курс испанского языка направлен на</w:t>
      </w:r>
      <w:r w:rsidRPr="00FF5BCE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Pr="00FF5BCE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FF5BCE">
        <w:rPr>
          <w:rFonts w:ascii="Times New Roman" w:hAnsi="Times New Roman" w:cs="Times New Roman"/>
          <w:sz w:val="24"/>
          <w:szCs w:val="24"/>
        </w:rPr>
        <w:t xml:space="preserve"> и </w:t>
      </w:r>
      <w:r w:rsidRPr="00FF5BCE">
        <w:rPr>
          <w:rFonts w:ascii="Times New Roman" w:hAnsi="Times New Roman" w:cs="Times New Roman"/>
          <w:b/>
          <w:sz w:val="24"/>
          <w:szCs w:val="24"/>
        </w:rPr>
        <w:t xml:space="preserve">воспитательные </w:t>
      </w: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Pr="00FF5BCE">
        <w:rPr>
          <w:rFonts w:ascii="Times New Roman" w:hAnsi="Times New Roman" w:cs="Times New Roman"/>
          <w:sz w:val="24"/>
          <w:szCs w:val="24"/>
        </w:rPr>
        <w:t>: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BCE">
        <w:rPr>
          <w:rFonts w:ascii="Times New Roman" w:hAnsi="Times New Roman" w:cs="Times New Roman"/>
          <w:b/>
          <w:bCs/>
          <w:sz w:val="24"/>
          <w:szCs w:val="24"/>
        </w:rPr>
        <w:t>иноязычной коммуникативной компетенции</w:t>
      </w:r>
      <w:r w:rsidRPr="00FF5BCE">
        <w:rPr>
          <w:rFonts w:ascii="Times New Roman" w:hAnsi="Times New Roman" w:cs="Times New Roman"/>
          <w:sz w:val="24"/>
          <w:szCs w:val="24"/>
        </w:rPr>
        <w:t xml:space="preserve"> (дискурсивной, речевой, языковой, социокультурной, компенсаторной, учебно-познавательной):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дискурсивная компетенция </w:t>
      </w:r>
      <w:r w:rsidRPr="00FF5BCE">
        <w:rPr>
          <w:rFonts w:ascii="Times New Roman" w:hAnsi="Times New Roman" w:cs="Times New Roman"/>
          <w:bCs/>
          <w:noProof/>
          <w:sz w:val="24"/>
          <w:szCs w:val="24"/>
        </w:rPr>
        <w:t>– развитие умения участвовать в коммуникации в соответствии с нормами, принятыми в изучаемом языке;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>речевая компетенция</w:t>
      </w:r>
      <w:r w:rsidRPr="00FF5BCE">
        <w:rPr>
          <w:rFonts w:ascii="Times New Roman" w:hAnsi="Times New Roman" w:cs="Times New Roman"/>
          <w:sz w:val="24"/>
          <w:szCs w:val="24"/>
        </w:rPr>
        <w:t xml:space="preserve"> – совершенствование коммуникативных умений в четырех основных видах речевой деятельности (говорении, </w:t>
      </w:r>
      <w:proofErr w:type="spellStart"/>
      <w:r w:rsidRPr="00FF5BC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FF5BCE">
        <w:rPr>
          <w:rFonts w:ascii="Times New Roman" w:hAnsi="Times New Roman" w:cs="Times New Roman"/>
          <w:sz w:val="24"/>
          <w:szCs w:val="24"/>
        </w:rPr>
        <w:t>, чтении и письме), умений планировать свое речевое и неречевое поведение;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 xml:space="preserve">языковая компетенция – </w:t>
      </w:r>
      <w:r w:rsidRPr="00FF5BCE">
        <w:rPr>
          <w:rFonts w:ascii="Times New Roman" w:hAnsi="Times New Roman" w:cs="Times New Roman"/>
          <w:sz w:val="24"/>
          <w:szCs w:val="24"/>
        </w:rPr>
        <w:t>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273013" w:rsidRPr="00FF5BCE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 xml:space="preserve">социокультурная компетенция – </w:t>
      </w:r>
      <w:r w:rsidRPr="00FF5BCE">
        <w:rPr>
          <w:rFonts w:ascii="Times New Roman" w:hAnsi="Times New Roman" w:cs="Times New Roman"/>
          <w:sz w:val="24"/>
          <w:szCs w:val="24"/>
        </w:rPr>
        <w:t>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273013" w:rsidRDefault="00273013" w:rsidP="0068257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bCs/>
          <w:sz w:val="24"/>
          <w:szCs w:val="24"/>
        </w:rPr>
        <w:t xml:space="preserve">учебно-познавательная компетенция – </w:t>
      </w:r>
      <w:r w:rsidRPr="00FF5BCE">
        <w:rPr>
          <w:rFonts w:ascii="Times New Roman" w:hAnsi="Times New Roman" w:cs="Times New Roman"/>
          <w:sz w:val="24"/>
          <w:szCs w:val="24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</w:t>
      </w:r>
      <w:r>
        <w:rPr>
          <w:rFonts w:ascii="Times New Roman" w:hAnsi="Times New Roman" w:cs="Times New Roman"/>
          <w:sz w:val="24"/>
          <w:szCs w:val="24"/>
        </w:rPr>
        <w:t>тересы в других областях знания.</w:t>
      </w:r>
    </w:p>
    <w:p w:rsidR="00273013" w:rsidRPr="00B50A94" w:rsidRDefault="00273013" w:rsidP="00682298">
      <w:pPr>
        <w:spacing w:after="0"/>
        <w:rPr>
          <w:rFonts w:ascii="Times New Roman" w:eastAsia="Times New Roman" w:hAnsi="Times New Roman" w:cs="Times New Roman"/>
        </w:rPr>
      </w:pPr>
    </w:p>
    <w:p w:rsidR="00273013" w:rsidRDefault="00273013" w:rsidP="00273013">
      <w:pPr>
        <w:shd w:val="clear" w:color="auto" w:fill="FFFFFF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Возраст детей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 w:rsidR="00682298">
        <w:rPr>
          <w:rFonts w:ascii="Times New Roman" w:hAnsi="Times New Roman" w:cs="Times New Roman"/>
          <w:color w:val="000000"/>
          <w:kern w:val="2"/>
          <w:sz w:val="24"/>
          <w:szCs w:val="24"/>
        </w:rPr>
        <w:t>:11-16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лет</w:t>
      </w:r>
    </w:p>
    <w:p w:rsidR="00273013" w:rsidRPr="00304FDE" w:rsidRDefault="00273013" w:rsidP="00273013">
      <w:pPr>
        <w:pStyle w:val="1"/>
        <w:tabs>
          <w:tab w:val="left" w:pos="705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color w:val="auto"/>
        </w:rPr>
      </w:pPr>
      <w:r w:rsidRPr="00304FDE">
        <w:rPr>
          <w:rFonts w:ascii="Times New Roman" w:eastAsia="Times New Roman" w:hAnsi="Times New Roman" w:cs="Times New Roman"/>
          <w:b/>
          <w:color w:val="auto"/>
        </w:rPr>
        <w:t>Организационные условия реализации программы:</w:t>
      </w:r>
    </w:p>
    <w:p w:rsidR="00273013" w:rsidRPr="00304FDE" w:rsidRDefault="00682298" w:rsidP="00682570">
      <w:pPr>
        <w:pStyle w:val="1"/>
        <w:numPr>
          <w:ilvl w:val="0"/>
          <w:numId w:val="15"/>
        </w:numPr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Часов - 216</w:t>
      </w:r>
    </w:p>
    <w:p w:rsidR="00273013" w:rsidRPr="00304FDE" w:rsidRDefault="00273013" w:rsidP="00682570">
      <w:pPr>
        <w:pStyle w:val="1"/>
        <w:numPr>
          <w:ilvl w:val="0"/>
          <w:numId w:val="15"/>
        </w:numPr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04FDE">
        <w:rPr>
          <w:rFonts w:ascii="Times New Roman" w:eastAsia="Times New Roman" w:hAnsi="Times New Roman" w:cs="Times New Roman"/>
          <w:color w:val="auto"/>
        </w:rPr>
        <w:t>Занятия проводятся 3 раза в неделю по 2 часа</w:t>
      </w:r>
    </w:p>
    <w:p w:rsidR="00273013" w:rsidRPr="00304FDE" w:rsidRDefault="00273013" w:rsidP="00682570">
      <w:pPr>
        <w:pStyle w:val="1"/>
        <w:numPr>
          <w:ilvl w:val="0"/>
          <w:numId w:val="15"/>
        </w:numPr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04FDE">
        <w:rPr>
          <w:rFonts w:ascii="Times New Roman" w:eastAsia="Times New Roman" w:hAnsi="Times New Roman" w:cs="Times New Roman"/>
          <w:color w:val="auto"/>
        </w:rPr>
        <w:t>группа - 1</w:t>
      </w:r>
      <w:r w:rsidR="00244BD4">
        <w:rPr>
          <w:rFonts w:ascii="Times New Roman" w:eastAsia="Times New Roman" w:hAnsi="Times New Roman" w:cs="Times New Roman"/>
          <w:color w:val="auto"/>
        </w:rPr>
        <w:t>6</w:t>
      </w:r>
      <w:r w:rsidRPr="00304FDE">
        <w:rPr>
          <w:rFonts w:ascii="Times New Roman" w:eastAsia="Times New Roman" w:hAnsi="Times New Roman" w:cs="Times New Roman"/>
          <w:color w:val="auto"/>
        </w:rPr>
        <w:t xml:space="preserve"> человек</w:t>
      </w:r>
    </w:p>
    <w:p w:rsidR="00273013" w:rsidRPr="00304FDE" w:rsidRDefault="00273013" w:rsidP="00273013">
      <w:pPr>
        <w:pStyle w:val="1"/>
        <w:tabs>
          <w:tab w:val="left" w:pos="705"/>
        </w:tabs>
        <w:spacing w:line="276" w:lineRule="auto"/>
        <w:ind w:firstLine="709"/>
        <w:rPr>
          <w:rFonts w:ascii="Times New Roman" w:eastAsia="Times New Roman" w:hAnsi="Times New Roman" w:cs="Times New Roman"/>
          <w:color w:val="auto"/>
        </w:rPr>
      </w:pPr>
    </w:p>
    <w:p w:rsidR="00273013" w:rsidRPr="00304FDE" w:rsidRDefault="00273013" w:rsidP="00273013">
      <w:pPr>
        <w:shd w:val="clear" w:color="auto" w:fill="FFFFFF"/>
        <w:spacing w:after="0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 w:rsidRPr="00304FDE">
        <w:rPr>
          <w:rFonts w:ascii="Times New Roman" w:hAnsi="Times New Roman" w:cs="Times New Roman"/>
          <w:b/>
          <w:kern w:val="2"/>
          <w:sz w:val="24"/>
          <w:szCs w:val="24"/>
        </w:rPr>
        <w:t>Срок реализации программы:</w:t>
      </w:r>
      <w:r w:rsidRPr="00304FDE">
        <w:rPr>
          <w:rFonts w:ascii="Times New Roman" w:hAnsi="Times New Roman" w:cs="Times New Roman"/>
          <w:kern w:val="2"/>
          <w:sz w:val="24"/>
          <w:szCs w:val="24"/>
        </w:rPr>
        <w:t xml:space="preserve"> 1 год (начальный уровень)</w:t>
      </w:r>
    </w:p>
    <w:p w:rsidR="00273013" w:rsidRPr="00304FDE" w:rsidRDefault="00273013" w:rsidP="00273013">
      <w:pPr>
        <w:pStyle w:val="1"/>
        <w:spacing w:line="276" w:lineRule="auto"/>
        <w:ind w:firstLine="709"/>
        <w:rPr>
          <w:rFonts w:ascii="Times New Roman" w:eastAsia="Times New Roman" w:hAnsi="Times New Roman" w:cs="Times New Roman"/>
          <w:b/>
          <w:color w:val="auto"/>
        </w:rPr>
      </w:pPr>
      <w:r w:rsidRPr="00304FDE">
        <w:rPr>
          <w:rFonts w:ascii="Times New Roman" w:hAnsi="Times New Roman" w:cs="Times New Roman"/>
          <w:b/>
          <w:color w:val="auto"/>
          <w:kern w:val="2"/>
        </w:rPr>
        <w:t xml:space="preserve">Формы и режим </w:t>
      </w:r>
      <w:r w:rsidR="00C145B9" w:rsidRPr="00304FDE">
        <w:rPr>
          <w:rFonts w:ascii="Times New Roman" w:hAnsi="Times New Roman" w:cs="Times New Roman"/>
          <w:b/>
          <w:color w:val="auto"/>
          <w:kern w:val="2"/>
        </w:rPr>
        <w:t>занятий</w:t>
      </w:r>
      <w:r w:rsidR="00C145B9" w:rsidRPr="00304FDE">
        <w:rPr>
          <w:rFonts w:ascii="Times New Roman" w:eastAsia="Times New Roman" w:hAnsi="Times New Roman" w:cs="Times New Roman"/>
          <w:b/>
          <w:color w:val="auto"/>
        </w:rPr>
        <w:t>:</w:t>
      </w:r>
    </w:p>
    <w:p w:rsidR="00273013" w:rsidRPr="00304FDE" w:rsidRDefault="00273013" w:rsidP="00682570">
      <w:pPr>
        <w:pStyle w:val="1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04FDE">
        <w:rPr>
          <w:rFonts w:ascii="Times New Roman" w:eastAsia="Times New Roman" w:hAnsi="Times New Roman" w:cs="Times New Roman"/>
          <w:color w:val="auto"/>
        </w:rPr>
        <w:t>групповые занятия</w:t>
      </w:r>
    </w:p>
    <w:p w:rsidR="00273013" w:rsidRPr="00304FDE" w:rsidRDefault="00273013" w:rsidP="00682570">
      <w:pPr>
        <w:pStyle w:val="1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04FDE">
        <w:rPr>
          <w:rFonts w:ascii="Times New Roman" w:eastAsia="Times New Roman" w:hAnsi="Times New Roman" w:cs="Times New Roman"/>
          <w:color w:val="auto"/>
        </w:rPr>
        <w:t>конкурсы, работы в парах, экскурсии</w:t>
      </w:r>
    </w:p>
    <w:p w:rsidR="00273013" w:rsidRPr="007B7F2D" w:rsidRDefault="00273013" w:rsidP="00273013">
      <w:pPr>
        <w:pStyle w:val="1"/>
        <w:rPr>
          <w:rFonts w:ascii="Times New Roman" w:eastAsia="Times New Roman" w:hAnsi="Times New Roman" w:cs="Times New Roman"/>
        </w:rPr>
      </w:pP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Представленная программа обеспечивает достижение личностных, </w:t>
      </w:r>
      <w:proofErr w:type="spellStart"/>
      <w:r w:rsidRPr="00FF5BCE">
        <w:rPr>
          <w:rFonts w:ascii="Times New Roman" w:hAnsi="Times New Roman" w:cs="Times New Roman"/>
          <w:position w:val="6"/>
          <w:sz w:val="24"/>
          <w:szCs w:val="24"/>
        </w:rPr>
        <w:t>метапредметных</w:t>
      </w:r>
      <w:proofErr w:type="spellEnd"/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 и предметных результатов:</w:t>
      </w:r>
    </w:p>
    <w:p w:rsidR="00273013" w:rsidRPr="00FF5BCE" w:rsidRDefault="00273013" w:rsidP="00682570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lastRenderedPageBreak/>
        <w:t>Личностные результаты</w:t>
      </w:r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Pr="00C742C2">
        <w:rPr>
          <w:rFonts w:ascii="Times New Roman" w:hAnsi="Times New Roman" w:cs="Times New Roman"/>
          <w:position w:val="6"/>
          <w:sz w:val="24"/>
          <w:szCs w:val="24"/>
        </w:rPr>
        <w:t>обучающихся школ</w:t>
      </w:r>
      <w:r w:rsidRPr="001C3CFC">
        <w:rPr>
          <w:rFonts w:ascii="Times New Roman" w:hAnsi="Times New Roman" w:cs="Times New Roman"/>
          <w:color w:val="FF0000"/>
          <w:position w:val="6"/>
          <w:sz w:val="24"/>
          <w:szCs w:val="24"/>
        </w:rPr>
        <w:t>,</w:t>
      </w:r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 достигаемые при изучении иностранного языка на базовом уровне:</w:t>
      </w:r>
    </w:p>
    <w:p w:rsidR="00273013" w:rsidRPr="00C742C2" w:rsidRDefault="00273013" w:rsidP="00682570">
      <w:pPr>
        <w:pStyle w:val="a4"/>
        <w:numPr>
          <w:ilvl w:val="0"/>
          <w:numId w:val="17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стремление к самосовершенствованию в образовательной области «Иностранный язык», развитие собственной речевой культуры в целом, лучшее осознание возможностей самореализации средствами иностранного языка;</w:t>
      </w:r>
    </w:p>
    <w:p w:rsidR="00273013" w:rsidRPr="00C742C2" w:rsidRDefault="00273013" w:rsidP="00682570">
      <w:pPr>
        <w:pStyle w:val="a4"/>
        <w:numPr>
          <w:ilvl w:val="0"/>
          <w:numId w:val="17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развитие таких качеств, как воля, целеустремленность, креативность, инициативность, </w:t>
      </w:r>
      <w:proofErr w:type="spellStart"/>
      <w:r w:rsidRPr="00C742C2">
        <w:rPr>
          <w:rFonts w:ascii="Times New Roman" w:hAnsi="Times New Roman" w:cs="Times New Roman"/>
          <w:position w:val="6"/>
          <w:sz w:val="24"/>
          <w:szCs w:val="24"/>
        </w:rPr>
        <w:t>эмпатия</w:t>
      </w:r>
      <w:proofErr w:type="spellEnd"/>
      <w:r w:rsidRPr="00C742C2">
        <w:rPr>
          <w:rFonts w:ascii="Times New Roman" w:hAnsi="Times New Roman" w:cs="Times New Roman"/>
          <w:position w:val="6"/>
          <w:sz w:val="24"/>
          <w:szCs w:val="24"/>
        </w:rPr>
        <w:t>, трудолюбие, дисциплинированность, а также умений принимать самостоятельные решения и нести за них ответственность;</w:t>
      </w:r>
    </w:p>
    <w:p w:rsidR="00273013" w:rsidRPr="00C742C2" w:rsidRDefault="00273013" w:rsidP="00682570">
      <w:pPr>
        <w:pStyle w:val="a4"/>
        <w:numPr>
          <w:ilvl w:val="0"/>
          <w:numId w:val="17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развитие умения ориентироваться в современном поликультурном, </w:t>
      </w:r>
      <w:proofErr w:type="spellStart"/>
      <w:r w:rsidRPr="00C742C2">
        <w:rPr>
          <w:rFonts w:ascii="Times New Roman" w:hAnsi="Times New Roman" w:cs="Times New Roman"/>
          <w:position w:val="6"/>
          <w:sz w:val="24"/>
          <w:szCs w:val="24"/>
        </w:rPr>
        <w:t>полиязычном</w:t>
      </w:r>
      <w:proofErr w:type="spellEnd"/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 мире, стремление к лучшему осознанию культуры своего народа и готовность содействовать ознакомлению с ней представителей других стран; освоение ценностей культуры страны/ стран изучаемого иностранного языка; толерантное отношение к проявлениям иной культуры; лучшее осознание себя гражданином своей страны и мира;</w:t>
      </w:r>
    </w:p>
    <w:p w:rsidR="00273013" w:rsidRPr="00C742C2" w:rsidRDefault="00273013" w:rsidP="00682570">
      <w:pPr>
        <w:pStyle w:val="a4"/>
        <w:numPr>
          <w:ilvl w:val="0"/>
          <w:numId w:val="17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формирование активной жизненной позиции, готовности отстаивать национальные и общечеловеческие (гуманистические, демократические) ценности, свою позицию гражданина и патриота своей страны;</w:t>
      </w:r>
    </w:p>
    <w:p w:rsidR="00273013" w:rsidRPr="00FF5BCE" w:rsidRDefault="00273013" w:rsidP="00682570">
      <w:pPr>
        <w:numPr>
          <w:ilvl w:val="0"/>
          <w:numId w:val="4"/>
        </w:numPr>
        <w:spacing w:after="0"/>
        <w:ind w:firstLine="709"/>
        <w:rPr>
          <w:rFonts w:ascii="Times New Roman" w:hAnsi="Times New Roman" w:cs="Times New Roman"/>
          <w:position w:val="6"/>
          <w:sz w:val="24"/>
          <w:szCs w:val="24"/>
        </w:rPr>
      </w:pPr>
      <w:proofErr w:type="spellStart"/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>Метапредметные</w:t>
      </w:r>
      <w:proofErr w:type="spellEnd"/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 xml:space="preserve"> результаты</w:t>
      </w:r>
      <w:r w:rsidRPr="00FF5BCE">
        <w:rPr>
          <w:rFonts w:ascii="Times New Roman" w:hAnsi="Times New Roman" w:cs="Times New Roman"/>
          <w:position w:val="6"/>
          <w:sz w:val="24"/>
          <w:szCs w:val="24"/>
        </w:rPr>
        <w:t xml:space="preserve"> изучения иностранного языка на базовом уровне проявляются в:</w:t>
      </w:r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развитии умения планировать свое речевое и неречевое поведение; умения взаимодействовать с окружающими, выполняя разные социальные роли;</w:t>
      </w:r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умении осуществлять индивидуальную и совместную проектную работу, в том числе с выходом в социум;</w:t>
      </w:r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proofErr w:type="gramStart"/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совершенствовании умений работы с информацией: поиск и выделение нужной информации, с использованием разных источников информации, в том числе Интернета; обобщение информации; умение определять тему, прогнозировать содержание текста по заголовку/по ключевым словам, выделять основную мысль, выделять главные факты, опуская второстепенные, устанавливать логическую последовательность основных фактов; </w:t>
      </w:r>
      <w:proofErr w:type="gramEnd"/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умении использовать справочный материал (грамматический и лингвострановедческий справочник, двуязычный и толковый словарь, мультимедийные средства);</w:t>
      </w:r>
    </w:p>
    <w:p w:rsidR="00273013" w:rsidRPr="00C742C2" w:rsidRDefault="00273013" w:rsidP="00682570">
      <w:pPr>
        <w:pStyle w:val="a4"/>
        <w:numPr>
          <w:ilvl w:val="0"/>
          <w:numId w:val="18"/>
        </w:numPr>
        <w:spacing w:after="0"/>
        <w:ind w:left="357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развитии умений самонаблюдения, самоконтроля, самооценки в    процессе коммуникативной деятельности на иностранном языке.</w:t>
      </w: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b/>
          <w:position w:val="6"/>
          <w:sz w:val="24"/>
          <w:szCs w:val="24"/>
        </w:rPr>
      </w:pPr>
    </w:p>
    <w:p w:rsidR="00273013" w:rsidRPr="001C3CFC" w:rsidRDefault="00273013" w:rsidP="0068257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position w:val="6"/>
          <w:sz w:val="24"/>
          <w:szCs w:val="24"/>
        </w:rPr>
      </w:pPr>
      <w:r w:rsidRPr="001C3CFC">
        <w:rPr>
          <w:rFonts w:ascii="Times New Roman" w:hAnsi="Times New Roman" w:cs="Times New Roman"/>
          <w:b/>
          <w:position w:val="6"/>
          <w:sz w:val="24"/>
          <w:szCs w:val="24"/>
        </w:rPr>
        <w:t>Предметные результаты</w:t>
      </w:r>
      <w:r w:rsidRPr="001C3CFC">
        <w:rPr>
          <w:rFonts w:ascii="Times New Roman" w:hAnsi="Times New Roman" w:cs="Times New Roman"/>
          <w:position w:val="6"/>
          <w:sz w:val="24"/>
          <w:szCs w:val="24"/>
        </w:rPr>
        <w:t xml:space="preserve"> освоения программы</w:t>
      </w:r>
    </w:p>
    <w:p w:rsidR="00273013" w:rsidRDefault="00273013" w:rsidP="00273013">
      <w:pPr>
        <w:spacing w:after="0"/>
        <w:ind w:left="360"/>
        <w:rPr>
          <w:rFonts w:ascii="Times New Roman" w:hAnsi="Times New Roman" w:cs="Times New Roman"/>
          <w:position w:val="6"/>
          <w:sz w:val="24"/>
          <w:szCs w:val="24"/>
        </w:rPr>
      </w:pPr>
      <w:r w:rsidRPr="001C3CFC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коммуникативной сфере</w:t>
      </w:r>
      <w:r w:rsidRPr="001C3CFC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proofErr w:type="spellStart"/>
      <w:r w:rsidRPr="001C3CFC">
        <w:rPr>
          <w:rFonts w:ascii="Times New Roman" w:hAnsi="Times New Roman" w:cs="Times New Roman"/>
          <w:position w:val="6"/>
          <w:sz w:val="24"/>
          <w:szCs w:val="24"/>
        </w:rPr>
        <w:t>озволяющем</w:t>
      </w:r>
      <w:proofErr w:type="spellEnd"/>
      <w:r w:rsidRPr="001C3CFC">
        <w:rPr>
          <w:rFonts w:ascii="Times New Roman" w:hAnsi="Times New Roman" w:cs="Times New Roman"/>
          <w:position w:val="6"/>
          <w:sz w:val="24"/>
          <w:szCs w:val="24"/>
        </w:rPr>
        <w:t xml:space="preserve"> общаться как с носителями иностранного языка, так и с представителями других стран, использующими данный язык как средство общения.</w:t>
      </w:r>
    </w:p>
    <w:p w:rsidR="00273013" w:rsidRDefault="00273013" w:rsidP="00273013">
      <w:pPr>
        <w:spacing w:after="0"/>
        <w:ind w:left="360"/>
        <w:rPr>
          <w:rFonts w:ascii="Times New Roman" w:hAnsi="Times New Roman" w:cs="Times New Roman"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 xml:space="preserve">Речевая компетенция </w:t>
      </w:r>
      <w:r w:rsidRPr="00FF5BCE">
        <w:rPr>
          <w:rFonts w:ascii="Times New Roman" w:hAnsi="Times New Roman" w:cs="Times New Roman"/>
          <w:position w:val="6"/>
          <w:sz w:val="24"/>
          <w:szCs w:val="24"/>
        </w:rPr>
        <w:t>предполагает сформированность таких ее составляющих как:</w:t>
      </w:r>
    </w:p>
    <w:p w:rsidR="00273013" w:rsidRPr="00AE6B25" w:rsidRDefault="00C145B9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Говорение:</w:t>
      </w: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>Диалогическая речь</w:t>
      </w:r>
      <w:r>
        <w:rPr>
          <w:rFonts w:ascii="Times New Roman" w:hAnsi="Times New Roman" w:cs="Times New Roman"/>
          <w:b/>
          <w:position w:val="6"/>
          <w:sz w:val="24"/>
          <w:szCs w:val="24"/>
        </w:rPr>
        <w:t>:</w:t>
      </w:r>
    </w:p>
    <w:p w:rsidR="00273013" w:rsidRPr="00C742C2" w:rsidRDefault="00273013" w:rsidP="00682570">
      <w:pPr>
        <w:pStyle w:val="a4"/>
        <w:numPr>
          <w:ilvl w:val="0"/>
          <w:numId w:val="19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вести все виды диалога, включая комбинированный, в стандартных ситуациях общения в пределах изученной тематики и усвоенного лексико-грамматического материала, соблюдая нормы речевого этикета, при необходимости уточняя, переспрашивая собеседника;</w:t>
      </w:r>
    </w:p>
    <w:p w:rsidR="00273013" w:rsidRPr="00FF5BCE" w:rsidRDefault="00273013" w:rsidP="00273013">
      <w:pPr>
        <w:spacing w:after="0"/>
        <w:ind w:firstLine="709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FF5BCE">
        <w:rPr>
          <w:rFonts w:ascii="Times New Roman" w:hAnsi="Times New Roman" w:cs="Times New Roman"/>
          <w:b/>
          <w:position w:val="6"/>
          <w:sz w:val="24"/>
          <w:szCs w:val="24"/>
        </w:rPr>
        <w:t>Монологическая речь</w:t>
      </w:r>
      <w:r>
        <w:rPr>
          <w:rFonts w:ascii="Times New Roman" w:hAnsi="Times New Roman" w:cs="Times New Roman"/>
          <w:b/>
          <w:position w:val="6"/>
          <w:sz w:val="24"/>
          <w:szCs w:val="24"/>
        </w:rPr>
        <w:t>:</w:t>
      </w:r>
    </w:p>
    <w:p w:rsidR="00273013" w:rsidRPr="00C742C2" w:rsidRDefault="00273013" w:rsidP="00682570">
      <w:pPr>
        <w:pStyle w:val="a4"/>
        <w:numPr>
          <w:ilvl w:val="2"/>
          <w:numId w:val="20"/>
        </w:numPr>
        <w:spacing w:after="0"/>
        <w:ind w:left="329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lastRenderedPageBreak/>
        <w:t>рассказывать/сообщать о себе, своем окружении, своей стране/ странах изучаемого языка, событиях/явлениях;</w:t>
      </w:r>
    </w:p>
    <w:p w:rsidR="00273013" w:rsidRPr="00C742C2" w:rsidRDefault="00273013" w:rsidP="00682570">
      <w:pPr>
        <w:pStyle w:val="a4"/>
        <w:numPr>
          <w:ilvl w:val="2"/>
          <w:numId w:val="20"/>
        </w:numPr>
        <w:spacing w:after="0"/>
        <w:ind w:left="329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передавать основное содержание, основную мысль прочитанного или услышанного, выражать свое отношение, оценку;</w:t>
      </w:r>
    </w:p>
    <w:p w:rsidR="00273013" w:rsidRPr="00C742C2" w:rsidRDefault="00273013" w:rsidP="00682570">
      <w:pPr>
        <w:pStyle w:val="a4"/>
        <w:numPr>
          <w:ilvl w:val="2"/>
          <w:numId w:val="20"/>
        </w:numPr>
        <w:spacing w:after="0"/>
        <w:ind w:left="329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рассуждать о фактах/событиях, приводя примеры, аргументы, делая выводы;</w:t>
      </w:r>
    </w:p>
    <w:p w:rsidR="00273013" w:rsidRPr="00C742C2" w:rsidRDefault="00273013" w:rsidP="00682570">
      <w:pPr>
        <w:pStyle w:val="a4"/>
        <w:numPr>
          <w:ilvl w:val="2"/>
          <w:numId w:val="20"/>
        </w:numPr>
        <w:spacing w:after="0"/>
        <w:ind w:left="329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описывать предмет/объект/изображение/явление, выделяя главные и вторичные признаки и свойства. 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Аудирование:</w:t>
      </w:r>
    </w:p>
    <w:p w:rsidR="00273013" w:rsidRPr="00C742C2" w:rsidRDefault="00273013" w:rsidP="00682570">
      <w:pPr>
        <w:pStyle w:val="a4"/>
        <w:numPr>
          <w:ilvl w:val="0"/>
          <w:numId w:val="21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воспринимать на слух и понимать основное содержание аутентичных аудио- и видеотекстов, относящихся к разным коммуникативным типам речи (сообщение/ рассказ/ интервью/беседу);</w:t>
      </w:r>
    </w:p>
    <w:p w:rsidR="00273013" w:rsidRPr="00C742C2" w:rsidRDefault="00273013" w:rsidP="00682570">
      <w:pPr>
        <w:pStyle w:val="a4"/>
        <w:numPr>
          <w:ilvl w:val="0"/>
          <w:numId w:val="21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воспринимать на слух и понимать краткие, аутентичные прагматические аудио- и видеотексты (объявления, рекламу и т.д.), сообщения, рассказы, беседы на бытовые темы, выделяя нужную/запрашиваемую информацию;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Чтение</w:t>
      </w:r>
    </w:p>
    <w:p w:rsidR="00273013" w:rsidRPr="00C742C2" w:rsidRDefault="00273013" w:rsidP="00682570">
      <w:pPr>
        <w:pStyle w:val="a4"/>
        <w:numPr>
          <w:ilvl w:val="0"/>
          <w:numId w:val="22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читать аутентичные тексты разных жанров и стилей с пониманием основного содержания;</w:t>
      </w:r>
    </w:p>
    <w:p w:rsidR="00273013" w:rsidRPr="00C742C2" w:rsidRDefault="00273013" w:rsidP="00682570">
      <w:pPr>
        <w:pStyle w:val="a4"/>
        <w:numPr>
          <w:ilvl w:val="0"/>
          <w:numId w:val="22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>читать аутентичные тексты с выборочным пониманием значимой/ нужной/ запрашиваемой информации;</w:t>
      </w:r>
    </w:p>
    <w:p w:rsidR="00273013" w:rsidRPr="00C742C2" w:rsidRDefault="00273013" w:rsidP="00682570">
      <w:pPr>
        <w:pStyle w:val="a4"/>
        <w:numPr>
          <w:ilvl w:val="0"/>
          <w:numId w:val="22"/>
        </w:numPr>
        <w:spacing w:after="0"/>
        <w:ind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C742C2">
        <w:rPr>
          <w:rFonts w:ascii="Times New Roman" w:hAnsi="Times New Roman" w:cs="Times New Roman"/>
          <w:position w:val="6"/>
          <w:sz w:val="24"/>
          <w:szCs w:val="24"/>
        </w:rPr>
        <w:t xml:space="preserve">читать несложные аутентичные тексты разных жанров и стилей (преимущественно научно-популярные) с полным пониманием и с использованием различных приемов смысловой переработки текста (ключевые слова, выборочный перевод). 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Письменная речь:</w:t>
      </w:r>
    </w:p>
    <w:p w:rsidR="00273013" w:rsidRPr="00415582" w:rsidRDefault="00273013" w:rsidP="00415582">
      <w:pPr>
        <w:pStyle w:val="a4"/>
        <w:numPr>
          <w:ilvl w:val="0"/>
          <w:numId w:val="28"/>
        </w:numPr>
        <w:spacing w:after="0"/>
        <w:ind w:left="72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415582">
        <w:rPr>
          <w:rFonts w:ascii="Times New Roman" w:hAnsi="Times New Roman" w:cs="Times New Roman"/>
          <w:position w:val="6"/>
          <w:sz w:val="24"/>
          <w:szCs w:val="24"/>
        </w:rPr>
        <w:t>писать поздравления, личные письма заданного объема с употреблением формул речевого этикета в ответ на письмо-стимул в соответствии с нормами, принятыми в странах изучаемого языка;</w:t>
      </w:r>
    </w:p>
    <w:p w:rsidR="00273013" w:rsidRPr="00415582" w:rsidRDefault="00273013" w:rsidP="00415582">
      <w:pPr>
        <w:pStyle w:val="a4"/>
        <w:numPr>
          <w:ilvl w:val="0"/>
          <w:numId w:val="28"/>
        </w:numPr>
        <w:spacing w:after="0"/>
        <w:ind w:left="72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415582">
        <w:rPr>
          <w:rFonts w:ascii="Times New Roman" w:hAnsi="Times New Roman" w:cs="Times New Roman"/>
          <w:position w:val="6"/>
          <w:sz w:val="24"/>
          <w:szCs w:val="24"/>
        </w:rPr>
        <w:t>формулировать основную/главную мысль (тезис) письменного высказывания, подкреплять ее аргументами и примерами;</w:t>
      </w:r>
    </w:p>
    <w:p w:rsidR="00273013" w:rsidRPr="00415582" w:rsidRDefault="00273013" w:rsidP="00415582">
      <w:pPr>
        <w:pStyle w:val="a4"/>
        <w:numPr>
          <w:ilvl w:val="0"/>
          <w:numId w:val="28"/>
        </w:numPr>
        <w:spacing w:after="0"/>
        <w:ind w:left="72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415582">
        <w:rPr>
          <w:rFonts w:ascii="Times New Roman" w:hAnsi="Times New Roman" w:cs="Times New Roman"/>
          <w:position w:val="6"/>
          <w:sz w:val="24"/>
          <w:szCs w:val="24"/>
        </w:rPr>
        <w:t>формулировать контраргументы для опровержения иной точки зрения;</w:t>
      </w:r>
    </w:p>
    <w:p w:rsidR="00273013" w:rsidRPr="00415582" w:rsidRDefault="00273013" w:rsidP="00415582">
      <w:pPr>
        <w:pStyle w:val="a4"/>
        <w:numPr>
          <w:ilvl w:val="0"/>
          <w:numId w:val="28"/>
        </w:numPr>
        <w:spacing w:after="0"/>
        <w:ind w:left="72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415582">
        <w:rPr>
          <w:rFonts w:ascii="Times New Roman" w:hAnsi="Times New Roman" w:cs="Times New Roman"/>
          <w:position w:val="6"/>
          <w:sz w:val="24"/>
          <w:szCs w:val="24"/>
        </w:rPr>
        <w:t>подбирать отличительные особенности, признаки, характеристики одушевленного и неодушевленного объекта для составления описания.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 xml:space="preserve">Языковая компетенция </w:t>
      </w:r>
      <w:r w:rsidRPr="00AE6B25">
        <w:rPr>
          <w:rFonts w:ascii="Times New Roman" w:hAnsi="Times New Roman" w:cs="Times New Roman"/>
          <w:position w:val="6"/>
          <w:sz w:val="24"/>
          <w:szCs w:val="24"/>
        </w:rPr>
        <w:t>(владение языковыми средствами):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адекватно произносить и различать на слух все звуки иностранного языка; соблюдать правильное ударение в словах и фразах;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соблюдать ритмико-интонационные особенности предложений различных коммуникативных типов (повествовательное, вопросительное, повелительное); правильное членение предложений на смысловые группы;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распознавать и употреблять в речи основные значения изученных лексических единиц (слов, словосочетаний, реплик-клише речевого этикета);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знать и применять основные способы словообразования (аффиксации, словосложения, конверсии);</w:t>
      </w:r>
    </w:p>
    <w:p w:rsidR="00273013" w:rsidRPr="00AE6B25" w:rsidRDefault="00273013" w:rsidP="00682570">
      <w:pPr>
        <w:pStyle w:val="a4"/>
        <w:numPr>
          <w:ilvl w:val="0"/>
          <w:numId w:val="25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. понимать явления многозначности слов иностранного языка, синонимии, антонимии и лексической сочетаемости;</w:t>
      </w:r>
    </w:p>
    <w:p w:rsidR="00273013" w:rsidRPr="00AE6B25" w:rsidRDefault="00273013" w:rsidP="00CE21FD">
      <w:pPr>
        <w:pStyle w:val="a4"/>
        <w:numPr>
          <w:ilvl w:val="0"/>
          <w:numId w:val="25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распознавать и употреблять в речи основные морфологические формы и синтаксические конструкции иностранного языка: видовременные формы глаголов, глаголы в страдательном залоге и сослагательном наклонении в наиболее употребительных формах, модальные глаголы и их эквиваленты, артикли, существительные, прилагательные и наречия (в том числе их степени сравнения), местоимения, числительные, предлоги, союзы; </w:t>
      </w:r>
    </w:p>
    <w:p w:rsidR="00273013" w:rsidRPr="00AE6B25" w:rsidRDefault="00273013" w:rsidP="00CE21FD">
      <w:pPr>
        <w:pStyle w:val="a4"/>
        <w:numPr>
          <w:ilvl w:val="0"/>
          <w:numId w:val="25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 xml:space="preserve">распознавать и употреблять сложносочиненные и сложноподчиненные предложения с разными типами придаточных предложений (цели, условия и др.); </w:t>
      </w:r>
    </w:p>
    <w:p w:rsidR="00273013" w:rsidRPr="00AE6B25" w:rsidRDefault="00273013" w:rsidP="00CE21FD">
      <w:pPr>
        <w:pStyle w:val="a4"/>
        <w:numPr>
          <w:ilvl w:val="0"/>
          <w:numId w:val="25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 xml:space="preserve">систематизировать знания о грамматическом строе изучаемого иностранного языка; знать основные различия систем иностранного и русского/ родного языков. 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Социокультурная компетенция: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14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знать национально-культурные особенности речевого и неречевого поведения в своей стране и странах изучаемого языка; применять эти знания в различных ситуациях формального и неформального межличностного и межкультурного общения;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распознавать и употреблять в устной и письменной речи основные средства речевого этикета (реплики-клише, наиболее распространенную оценочную лексику), принятые в странах изучаемого языка;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ознакомиться с образцами художественной, публицистической и научно-популярной литературы на изучаемом иностранном языке;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иметь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иметь представление о сходстве и различиях в традициях своей страны и стран изучаемого языка;</w:t>
      </w:r>
    </w:p>
    <w:p w:rsidR="00273013" w:rsidRPr="00AE6B25" w:rsidRDefault="00273013" w:rsidP="00CE21FD">
      <w:pPr>
        <w:pStyle w:val="a4"/>
        <w:numPr>
          <w:ilvl w:val="0"/>
          <w:numId w:val="26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понимать важность владения иностранными языками в современном мире.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Компенсаторная компетенция: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 и т.д.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познавательной сфере: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владеть способами и приемами дальнейшего самостоятельного изучения иностранных языков.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ценностно-ориентационной сфере: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иметь представление о языке как средстве выражения чувств, эмоций, основе культуры мышления;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достигать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 xml:space="preserve">иметь представление о целостном </w:t>
      </w:r>
      <w:proofErr w:type="spellStart"/>
      <w:r w:rsidRPr="00AE6B25">
        <w:rPr>
          <w:rFonts w:ascii="Times New Roman" w:hAnsi="Times New Roman" w:cs="Times New Roman"/>
          <w:position w:val="6"/>
          <w:sz w:val="24"/>
          <w:szCs w:val="24"/>
        </w:rPr>
        <w:t>полиязычном</w:t>
      </w:r>
      <w:proofErr w:type="spellEnd"/>
      <w:r w:rsidRPr="00AE6B25">
        <w:rPr>
          <w:rFonts w:ascii="Times New Roman" w:hAnsi="Times New Roman" w:cs="Times New Roman"/>
          <w:position w:val="6"/>
          <w:sz w:val="24"/>
          <w:szCs w:val="24"/>
        </w:rPr>
        <w:t>, поликультурном мире, осознавать место и роль родного и иностранных языков в этом мире как средства общения, познания, самореализации и социальной адаптации;</w:t>
      </w:r>
    </w:p>
    <w:p w:rsidR="00273013" w:rsidRPr="00AE6B25" w:rsidRDefault="00273013" w:rsidP="00CE21FD">
      <w:pPr>
        <w:pStyle w:val="a4"/>
        <w:numPr>
          <w:ilvl w:val="0"/>
          <w:numId w:val="27"/>
        </w:numPr>
        <w:spacing w:after="0"/>
        <w:ind w:left="0" w:firstLine="284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lastRenderedPageBreak/>
        <w:t>приобщаться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эстетической сфере: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владеть элементарными средствами выражения чувств и эмоций на иностранном языке;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стремиться к знакомству с образцами художественного творчества на иностранном языке и средствами иностранного языка;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трудовой сфере: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рационально планировать свой учебный труд;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уметь работать в соответствии с намеченным планом.</w:t>
      </w:r>
    </w:p>
    <w:p w:rsidR="00273013" w:rsidRPr="00AE6B25" w:rsidRDefault="00273013" w:rsidP="00682570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b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b/>
          <w:position w:val="6"/>
          <w:sz w:val="24"/>
          <w:szCs w:val="24"/>
        </w:rPr>
        <w:t>Компетенции в физической сфере:</w:t>
      </w:r>
    </w:p>
    <w:p w:rsidR="00273013" w:rsidRPr="00AE6B25" w:rsidRDefault="00273013" w:rsidP="00682570">
      <w:pPr>
        <w:pStyle w:val="a4"/>
        <w:numPr>
          <w:ilvl w:val="0"/>
          <w:numId w:val="27"/>
        </w:numPr>
        <w:spacing w:after="0"/>
        <w:ind w:left="1072" w:firstLine="357"/>
        <w:rPr>
          <w:rFonts w:ascii="Times New Roman" w:hAnsi="Times New Roman" w:cs="Times New Roman"/>
          <w:position w:val="6"/>
          <w:sz w:val="24"/>
          <w:szCs w:val="24"/>
        </w:rPr>
      </w:pPr>
      <w:r w:rsidRPr="00AE6B25">
        <w:rPr>
          <w:rFonts w:ascii="Times New Roman" w:hAnsi="Times New Roman" w:cs="Times New Roman"/>
          <w:position w:val="6"/>
          <w:sz w:val="24"/>
          <w:szCs w:val="24"/>
        </w:rPr>
        <w:t>стремиться к соблюдению здорового образа жизни (режим труда и отдыха, питание, спорт, фитнес)</w:t>
      </w:r>
    </w:p>
    <w:p w:rsidR="00273013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273013" w:rsidRPr="00AA078E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A92003">
        <w:rPr>
          <w:rFonts w:ascii="Times New Roman" w:eastAsia="Times New Roman" w:hAnsi="Times New Roman" w:cs="Times New Roman"/>
        </w:rPr>
        <w:t>зачёт</w:t>
      </w:r>
    </w:p>
    <w:p w:rsidR="00273013" w:rsidRPr="00AA078E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273013" w:rsidRPr="00AA078E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A92003">
        <w:rPr>
          <w:rFonts w:ascii="Times New Roman" w:eastAsia="Times New Roman" w:hAnsi="Times New Roman" w:cs="Times New Roman"/>
        </w:rPr>
        <w:t>экзамен</w:t>
      </w:r>
    </w:p>
    <w:p w:rsidR="00273013" w:rsidRPr="007B7F2D" w:rsidRDefault="00273013" w:rsidP="00273013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273013" w:rsidRPr="00A92003" w:rsidRDefault="00273013" w:rsidP="00273013">
      <w:pPr>
        <w:shd w:val="clear" w:color="auto" w:fill="FFFFFF"/>
        <w:rPr>
          <w:rFonts w:ascii="Times New Roman" w:hAnsi="Times New Roman" w:cs="Times New Roman"/>
          <w:kern w:val="2"/>
          <w:sz w:val="24"/>
          <w:szCs w:val="24"/>
        </w:rPr>
      </w:pPr>
      <w:r w:rsidRPr="00A92003">
        <w:rPr>
          <w:rFonts w:ascii="Times New Roman" w:hAnsi="Times New Roman" w:cs="Times New Roman"/>
          <w:b/>
          <w:kern w:val="2"/>
          <w:sz w:val="24"/>
          <w:szCs w:val="24"/>
        </w:rPr>
        <w:t>Формы подведения итогов реализации дополнительной образовательной программы</w:t>
      </w:r>
      <w:r w:rsidRPr="00A92003">
        <w:rPr>
          <w:rFonts w:ascii="Times New Roman" w:hAnsi="Times New Roman" w:cs="Times New Roman"/>
          <w:kern w:val="2"/>
          <w:sz w:val="24"/>
          <w:szCs w:val="24"/>
        </w:rPr>
        <w:t>: конкурс, посвященный знанию культуры народов Испании и экзамен, определяющий уровень знания языка</w:t>
      </w:r>
    </w:p>
    <w:p w:rsidR="00273013" w:rsidRPr="00FF5BCE" w:rsidRDefault="00273013" w:rsidP="00682570">
      <w:pPr>
        <w:pStyle w:val="a4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273013" w:rsidRPr="0058290F" w:rsidRDefault="00273013" w:rsidP="00273013">
      <w:pPr>
        <w:pStyle w:val="a4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F5BCE">
        <w:rPr>
          <w:rFonts w:ascii="Times New Roman" w:hAnsi="Times New Roman" w:cs="Times New Roman"/>
          <w:sz w:val="24"/>
          <w:szCs w:val="24"/>
        </w:rPr>
        <w:t xml:space="preserve">Программа включает в себя 2 темы уровня </w:t>
      </w:r>
      <w:r w:rsidRPr="00FF5BC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F5BCE">
        <w:rPr>
          <w:rFonts w:ascii="Times New Roman" w:hAnsi="Times New Roman" w:cs="Times New Roman"/>
          <w:sz w:val="24"/>
          <w:szCs w:val="24"/>
        </w:rPr>
        <w:t>1-А2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3013" w:rsidRPr="00FF5BCE" w:rsidRDefault="00273013" w:rsidP="00682570">
      <w:pPr>
        <w:pStyle w:val="a4"/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ТЕМА 1. Бытовая сфера общения</w:t>
      </w:r>
      <w:r w:rsidRPr="00FF5BCE">
        <w:rPr>
          <w:rFonts w:ascii="Times New Roman" w:hAnsi="Times New Roman" w:cs="Times New Roman"/>
          <w:sz w:val="24"/>
          <w:szCs w:val="24"/>
        </w:rPr>
        <w:t>. Я и моя семья. Мои друзья. Быт, уклад жизни. Дом, жилищные условия. Город. Досуг, развлечения, еда.</w:t>
      </w:r>
    </w:p>
    <w:p w:rsidR="00273013" w:rsidRPr="007C408C" w:rsidRDefault="00273013" w:rsidP="00682570">
      <w:pPr>
        <w:pStyle w:val="a4"/>
        <w:numPr>
          <w:ilvl w:val="0"/>
          <w:numId w:val="5"/>
        </w:numPr>
        <w:spacing w:after="0"/>
        <w:ind w:firstLine="709"/>
        <w:rPr>
          <w:rFonts w:ascii="Times New Roman" w:hAnsi="Times New Roman" w:cs="Times New Roman"/>
          <w:kern w:val="2"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 xml:space="preserve">ТЕМА 2. Социально-культурная сфера общения: </w:t>
      </w:r>
      <w:r w:rsidRPr="00FF5BCE">
        <w:rPr>
          <w:rFonts w:ascii="Times New Roman" w:hAnsi="Times New Roman" w:cs="Times New Roman"/>
          <w:sz w:val="24"/>
          <w:szCs w:val="24"/>
        </w:rPr>
        <w:t>Язык как средство межкультурного общения. Общее и различное в странах и национальных культурах. Покупки. Здоровье, здоровый образ жизни.</w:t>
      </w:r>
    </w:p>
    <w:p w:rsidR="003A0DBA" w:rsidRPr="0058290F" w:rsidRDefault="003A0DBA" w:rsidP="003A0DBA">
      <w:pPr>
        <w:pStyle w:val="a4"/>
        <w:spacing w:after="0"/>
        <w:ind w:left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4A43C1" w:rsidRPr="0058290F" w:rsidRDefault="004A43C1" w:rsidP="00682570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BCE">
        <w:rPr>
          <w:rFonts w:ascii="Times New Roman" w:hAnsi="Times New Roman" w:cs="Times New Roman"/>
          <w:b/>
          <w:sz w:val="24"/>
          <w:szCs w:val="24"/>
        </w:rPr>
        <w:t>У</w:t>
      </w:r>
      <w:r w:rsidRPr="00FF5BCE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tbl>
      <w:tblPr>
        <w:tblStyle w:val="a3"/>
        <w:tblW w:w="10138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850"/>
        <w:gridCol w:w="992"/>
        <w:gridCol w:w="958"/>
      </w:tblGrid>
      <w:tr w:rsidR="00150C87" w:rsidRPr="00735526" w:rsidTr="00CE21FD">
        <w:tc>
          <w:tcPr>
            <w:tcW w:w="817" w:type="dxa"/>
            <w:vMerge w:val="restart"/>
          </w:tcPr>
          <w:p w:rsidR="00150C87" w:rsidRPr="00CE21FD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FD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занятия:</w:t>
            </w:r>
          </w:p>
        </w:tc>
        <w:tc>
          <w:tcPr>
            <w:tcW w:w="6521" w:type="dxa"/>
            <w:vMerge w:val="restart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0" w:type="dxa"/>
            <w:gridSpan w:val="3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150C87" w:rsidRPr="00735526" w:rsidTr="00CE21FD">
        <w:tc>
          <w:tcPr>
            <w:tcW w:w="817" w:type="dxa"/>
            <w:vMerge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hAnsi="Times New Roman" w:cs="Times New Roman"/>
                <w:sz w:val="24"/>
                <w:szCs w:val="24"/>
              </w:rPr>
              <w:t>Теория: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 1. Бытовая сфера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. Я и моя семья. Мои друзья. Быт, уклад жизни. Дом, жилищные условия. Город. Досуг, развлечения, еда.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занятие, знакомство с изучаемым языком и странами, для которых этот язык является родным.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pStyle w:val="3"/>
              <w:spacing w:after="0" w:line="276" w:lineRule="auto"/>
              <w:rPr>
                <w:b/>
                <w:sz w:val="24"/>
                <w:szCs w:val="24"/>
              </w:rPr>
            </w:pPr>
            <w:r w:rsidRPr="00FF5BCE">
              <w:rPr>
                <w:b/>
                <w:bCs/>
                <w:sz w:val="24"/>
                <w:szCs w:val="24"/>
                <w:lang w:eastAsia="ru-RU"/>
              </w:rPr>
              <w:t xml:space="preserve">Лексика: </w:t>
            </w:r>
            <w:r w:rsidRPr="00FF5BCE">
              <w:rPr>
                <w:bCs/>
                <w:sz w:val="24"/>
                <w:szCs w:val="24"/>
                <w:lang w:eastAsia="ru-RU"/>
              </w:rPr>
              <w:t>тематическая.</w:t>
            </w:r>
          </w:p>
          <w:p w:rsidR="00150C87" w:rsidRDefault="00150C87" w:rsidP="00CE21FD">
            <w:pPr>
              <w:pStyle w:val="3"/>
              <w:spacing w:after="0" w:line="276" w:lineRule="auto"/>
              <w:rPr>
                <w:bCs/>
                <w:sz w:val="24"/>
                <w:szCs w:val="24"/>
              </w:rPr>
            </w:pPr>
            <w:r w:rsidRPr="00FF5BCE">
              <w:rPr>
                <w:b/>
                <w:bCs/>
                <w:sz w:val="24"/>
                <w:szCs w:val="24"/>
              </w:rPr>
              <w:t>Ситуации общения:</w:t>
            </w:r>
            <w:r w:rsidRPr="00FF5BCE">
              <w:rPr>
                <w:bCs/>
                <w:sz w:val="24"/>
                <w:szCs w:val="24"/>
              </w:rPr>
              <w:t xml:space="preserve"> знакомство, приветствие, представление. Этикет знакомства и представления.</w:t>
            </w:r>
          </w:p>
          <w:p w:rsidR="00150C87" w:rsidRPr="00191926" w:rsidRDefault="00150C87" w:rsidP="00CE21FD">
            <w:pPr>
              <w:pStyle w:val="3"/>
              <w:spacing w:after="0" w:line="276" w:lineRule="auto"/>
              <w:rPr>
                <w:b/>
                <w:sz w:val="24"/>
                <w:szCs w:val="24"/>
              </w:rPr>
            </w:pPr>
            <w:r w:rsidRPr="00191926">
              <w:rPr>
                <w:b/>
                <w:sz w:val="24"/>
                <w:szCs w:val="24"/>
              </w:rPr>
              <w:t xml:space="preserve">Грамматика и фонетика: </w:t>
            </w:r>
            <w:r w:rsidRPr="00191926">
              <w:rPr>
                <w:sz w:val="24"/>
                <w:szCs w:val="24"/>
              </w:rPr>
              <w:t xml:space="preserve">испанский алфавит, правила чтения. Глаголы индивидуального спряжения </w:t>
            </w:r>
            <w:proofErr w:type="spellStart"/>
            <w:r w:rsidRPr="00191926">
              <w:rPr>
                <w:sz w:val="24"/>
                <w:szCs w:val="24"/>
              </w:rPr>
              <w:t>ser</w:t>
            </w:r>
            <w:proofErr w:type="spellEnd"/>
            <w:r w:rsidRPr="00191926">
              <w:rPr>
                <w:sz w:val="24"/>
                <w:szCs w:val="24"/>
              </w:rPr>
              <w:t>/</w:t>
            </w:r>
            <w:proofErr w:type="spellStart"/>
            <w:r w:rsidRPr="00191926">
              <w:rPr>
                <w:sz w:val="24"/>
                <w:szCs w:val="24"/>
                <w:lang w:val="en-US"/>
              </w:rPr>
              <w:t>estar</w:t>
            </w:r>
            <w:proofErr w:type="spellEnd"/>
            <w:r w:rsidRPr="00191926">
              <w:rPr>
                <w:sz w:val="24"/>
                <w:szCs w:val="24"/>
              </w:rPr>
              <w:t xml:space="preserve"> Личные местоимения. Вопросительные предложения.</w:t>
            </w:r>
          </w:p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произношением. Обучение технике чтения.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упражнения. Изучение скороговорок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4-14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Биография человека. Возраст. Виды деятельности. Национальность. Портрет человека. Части тела. Основные физические и моральные качества человека.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«Позвольте представить моих друзей и мою семью»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Ударения в словах, интонация в повествовательных, вопросительных и восклицательных предложениях.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Вопросы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: dónde, qué, quién, cuándo, etc.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Имя прилагательное. Род и число. Предлоги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a, de, con, sobre, por.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Слияние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артикля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el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предлогами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a, de.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Количественные числительны1-100. Безличная конструкция с глаголом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haber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Порядок слов в предложении. Виды слов в испанском языке. Артикль. Определенный артикль. Местоименные прилагательные. Глагол “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” “быть”.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Presente</w:t>
            </w:r>
            <w:proofErr w:type="spellEnd"/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Indicativo</w:t>
            </w:r>
            <w:proofErr w:type="spellEnd"/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</w:t>
            </w:r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1-3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спряжения</w:t>
            </w:r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Множественное число существительных. Вопрос к подлежащему. Притяжательные прилагательные. Отрицательная форма глагола. Имя прилагательное. Употребление артикля после глагола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hay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Вопросительное предложение.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Притяжательные местоимения.</w:t>
            </w:r>
          </w:p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Чтение сказок на испанском языке.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</w:t>
            </w:r>
          </w:p>
        </w:tc>
        <w:tc>
          <w:tcPr>
            <w:tcW w:w="6521" w:type="dxa"/>
          </w:tcPr>
          <w:p w:rsidR="00150C87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Дни недели. Месяцы. Цифры. Расписание занятий. Организация повседневной жизни школьника. Места работы. </w:t>
            </w:r>
          </w:p>
          <w:p w:rsidR="00150C87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Ситуации общения: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времени. Дата. Календарь. Часы.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Предложение – согласие – отказ. Назначение встречи. Изменение и уточнение времени встречи.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Артикуляция гласных. Дифтонги. Трифтонги. Интонация полного перечисления.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Некоторые случаи ассимиляции звуков.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Глагол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tener</w:t>
            </w:r>
            <w:proofErr w:type="spellEnd"/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Конструкция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tener</w:t>
            </w:r>
            <w:proofErr w:type="spellEnd"/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que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infinitivo</w:t>
            </w:r>
            <w:proofErr w:type="spellEnd"/>
          </w:p>
          <w:p w:rsidR="00150C87" w:rsidRPr="00790573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Спряжение правильных глаголов в настоящем времени изъявительного наклонения (систематизация).  Притяжательные прилагательные. Указательные прилагательные. Отклоняющиеся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</w:t>
            </w:r>
            <w:proofErr w:type="spellEnd"/>
            <w:r w:rsidR="001204E1"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Indicativo</w:t>
            </w:r>
            <w:proofErr w:type="spellEnd"/>
            <w:r w:rsidRPr="007905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r w:rsidR="001204E1"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estar, tener, decir, hacer, poder, querer, ir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Аудирование на основе прослушивания творчества испанских певцов.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27-38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: La casa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 Describir una casa y sus par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t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es.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Presentación y práctica de estructuras para pedir permiso.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Жилье, квартира. Ориентация в городе. Предлоги.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Ситуация </w:t>
            </w:r>
            <w:proofErr w:type="spellStart"/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общения</w:t>
            </w:r>
            <w:proofErr w:type="gramStart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Сдается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/ дом»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«В агентстве по недвижимости»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150C87" w:rsidRPr="00FF5BC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интонация повествовательных предложений с двумя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мелодическими группами. Ударение в словах. Интонация предложений с альтернативными вопросами.</w:t>
            </w:r>
          </w:p>
          <w:p w:rsidR="00150C87" w:rsidRPr="00304FD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Артикль и </w:t>
            </w:r>
            <w:r w:rsidR="001204E1"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его функции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Глагол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Оппозиция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Притяжательные местоимения.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Интенсификаторы</w:t>
            </w:r>
            <w:proofErr w:type="spellEnd"/>
            <w:r w:rsidR="001204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04E1"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mucho</w:t>
            </w:r>
            <w:r w:rsidR="001204E1" w:rsidRPr="001C3CF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1204E1" w:rsidRPr="00AD4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04E1"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muy</w:t>
            </w:r>
            <w:r w:rsidRPr="001C3C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bastante</w:t>
            </w:r>
            <w:r w:rsidRPr="00304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demasiado</w:t>
            </w:r>
            <w:r w:rsidRPr="00304F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Спряжение отклоняющихся глаголов 1 – 3 групп в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PresentedeIndicativo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. Вопросительные наречия. Опущение и употребление неопределенного артикля. Порядок слов в вопросительном предложении.</w:t>
            </w:r>
          </w:p>
          <w:p w:rsidR="00150C87" w:rsidRPr="00FF5BC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Количественные </w:t>
            </w:r>
            <w:r w:rsidR="001204E1"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числительные, числительные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1-10.</w:t>
            </w:r>
          </w:p>
          <w:p w:rsidR="00150C87" w:rsidRPr="00FF5BCE" w:rsidRDefault="00150C87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Игры по лексическим темам.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39-50</w:t>
            </w:r>
          </w:p>
        </w:tc>
        <w:tc>
          <w:tcPr>
            <w:tcW w:w="6521" w:type="dxa"/>
          </w:tcPr>
          <w:p w:rsidR="00150C87" w:rsidRPr="00304FDE" w:rsidRDefault="00150C87" w:rsidP="00CE21FD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omer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Pedir la comida en un restaurante. Platos de cocina española. Comer fuera.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Еда. Гастрономия. Продукты питания. Ресторан. Традиционные испанские блюда и напитки. Правила поведения за столом.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«Что у нас сегодня в меню?» «Я хотел бы заказать столик»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Сложные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предлоги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antesde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despuesde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Конструкция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ir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a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+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infinit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ivo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Порядковые числительные до ста.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употребления глагола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gustar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="00E23AA3"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</w:t>
            </w:r>
            <w:proofErr w:type="spellEnd"/>
            <w:r w:rsidR="00E23AA3"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E23AA3" w:rsidRPr="00AD46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23AA3"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Imperativo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afirmativo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(Утвердительная форма повелительного наклонения) правильных глаголов.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Давать и понимать инструкции.</w:t>
            </w:r>
          </w:p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Конкурс испанской кухни  с объяснением технологии приготовления на испанском языке.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и повторение пройденного материала.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 (письменное тестирование).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Социально-культурная сфера общения: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Язык как средство межкультурного общения. Общее и различное в странах и национальных культурах. Покупки. Здоровье, здоровый образ жизни.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53-64</w:t>
            </w:r>
          </w:p>
        </w:tc>
        <w:tc>
          <w:tcPr>
            <w:tcW w:w="6521" w:type="dxa"/>
          </w:tcPr>
          <w:p w:rsidR="00150C87" w:rsidRPr="00B5357D" w:rsidRDefault="00150C87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 xml:space="preserve">EL Barrio.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Presentación y práctica de vocabulario de espacios urbanos, estructuras para organizar una cita, comprar un billete. Instrucciones para ir en transporte público.</w:t>
            </w:r>
          </w:p>
          <w:p w:rsidR="00150C87" w:rsidRPr="00FF5BCE" w:rsidRDefault="001204E1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</w:t>
            </w: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:</w:t>
            </w:r>
            <w:r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150C87"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Мадриду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Барселоне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городам</w:t>
            </w:r>
            <w:r w:rsidR="001204E1" w:rsidRPr="00790573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Испании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. 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памятники Испании. Общественный транспорт и правила поведения в нем.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городу.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«Где я нахожусь?» «Как пройти?» Игра по карте.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Причастие. Конструкция глагола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estar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причастием. </w:t>
            </w:r>
          </w:p>
          <w:p w:rsidR="00150C87" w:rsidRPr="00304FD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Неопределенные и отрицательные местоимения и наречия. Правило двух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отрицаний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Формы настоящего времени изъявительного наклонения в функции   повелительного наклонения. </w:t>
            </w:r>
          </w:p>
          <w:p w:rsidR="00150C87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ыражение тождественности и разли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чия.</w:t>
            </w:r>
          </w:p>
          <w:p w:rsidR="00150C87" w:rsidRPr="00735526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Инфинитивная</w:t>
            </w:r>
            <w:r w:rsidR="001204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конструкция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poder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inf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65-76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"/>
              </w:rPr>
              <w:t>Salir con  los amigos.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Presentación y práctica de estructuras para concertar una cita por teléfono, quedar con alguien, aceptar o rechazar una invitación, dejar  recados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Отдых. Хобби. Организация досуга: кино, театр, музыка, живопись, чтение, спорт.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«Договориться о встрече. Отказаться или принять приглашение».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Герундий. Герундиальные </w:t>
            </w:r>
            <w:r w:rsidR="001204E1"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конструкции </w:t>
            </w:r>
            <w:proofErr w:type="spellStart"/>
            <w:r w:rsidR="001204E1"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estar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gerundio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pronombresreflexivos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</w:p>
          <w:p w:rsidR="00150C87" w:rsidRPr="00304FDE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Выражение тождественности и различия.</w:t>
            </w:r>
          </w:p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Presentede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ndicativo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(настоящее  время изъявительного наклонения). Правильные глаголы и глаголы индивидуального спряжения – повторение и систематизация.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77-88</w:t>
            </w:r>
          </w:p>
        </w:tc>
        <w:tc>
          <w:tcPr>
            <w:tcW w:w="6521" w:type="dxa"/>
          </w:tcPr>
          <w:p w:rsidR="00150C87" w:rsidRPr="00304FDE" w:rsidRDefault="00150C87" w:rsidP="00CE21FD">
            <w:pP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_tradnl"/>
              </w:rPr>
              <w:t>De vacaciones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 xml:space="preserve">. 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>Presentación de vocabulario y estructuras para hablar sobre el tiempo, lugares y actividades vacacionales.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Туристическая поездка. Подготовка поездки. Заказ и бронирование билетов. В аэропорту. На вокзале. На таможне. Гостиницы. Достопримечательности. 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«Новые предло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жения нашего турагентства».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Грамматика: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Presentede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ndicativo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(настоящее  время изъявительного наклонения).  Глагольная конструкция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soler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ritoIndefinido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(простое прошедшее время изъявительного наклонения)  и его функциональное значение.</w:t>
            </w:r>
          </w:p>
          <w:p w:rsidR="00150C87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правильных глаголов. Спряжение глаголов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Выражение тождественности и различия.</w:t>
            </w:r>
          </w:p>
          <w:p w:rsidR="00150C87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Косвенный вопрос. Конструкции</w:t>
            </w:r>
            <w:r w:rsidR="001204E1"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04E1"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hacerse, ponerse+infinitive</w:t>
            </w:r>
          </w:p>
          <w:p w:rsidR="00150C87" w:rsidRPr="004B1032" w:rsidRDefault="00150C87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ir a + infinitivo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6521" w:type="dxa"/>
          </w:tcPr>
          <w:p w:rsidR="00150C87" w:rsidRPr="00FF5BCE" w:rsidRDefault="00150C87" w:rsidP="00CE21FD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"/>
              </w:rPr>
              <w:t>: Salud y enfermedad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>. Las partes del cuerpo. Hablar de enfermedades y remedios.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Грамматика: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Местоименные глаголы.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Наречия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nоrmalmente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frecuentemente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Pret</w:t>
            </w:r>
            <w:proofErr w:type="spellEnd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rito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m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perfecto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Indicativo</w:t>
            </w:r>
            <w:proofErr w:type="spellEnd"/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(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Незаконченное прошедшее время изъявительного наклонения). Спряжение глаголов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50C87" w:rsidRPr="00FF5BCE" w:rsidRDefault="00150C87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Страдательный залог. Личные местоимения (предложные формы). Употребление личных местоимений-дополнений в винительном и дательном падежах в одном предложении. Сравнительная степень наречий.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6521" w:type="dxa"/>
          </w:tcPr>
          <w:p w:rsidR="00150C87" w:rsidRPr="00DC4956" w:rsidRDefault="00150C87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Систематизация и повторение изученного материала. 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0C87" w:rsidRPr="00735526" w:rsidTr="00CE21FD">
        <w:tc>
          <w:tcPr>
            <w:tcW w:w="817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6521" w:type="dxa"/>
          </w:tcPr>
          <w:p w:rsidR="00150C87" w:rsidRPr="00735526" w:rsidRDefault="00150C87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  <w:r w:rsidRPr="00FF5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Экзамен.</w:t>
            </w:r>
          </w:p>
        </w:tc>
        <w:tc>
          <w:tcPr>
            <w:tcW w:w="850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150C87" w:rsidRPr="00735526" w:rsidRDefault="00150C87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50C87" w:rsidRDefault="00150C87" w:rsidP="00E23A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FD" w:rsidRDefault="00CE21FD" w:rsidP="00E23A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FD" w:rsidRDefault="00CE21FD" w:rsidP="00E23A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FD" w:rsidRPr="00E23AA3" w:rsidRDefault="00CE21FD" w:rsidP="00E23A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43C1" w:rsidRPr="00FF5BCE" w:rsidRDefault="004A43C1" w:rsidP="00682570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BC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850"/>
        <w:gridCol w:w="851"/>
      </w:tblGrid>
      <w:tr w:rsidR="00442B1B" w:rsidRPr="00735526" w:rsidTr="00CE21FD">
        <w:tc>
          <w:tcPr>
            <w:tcW w:w="817" w:type="dxa"/>
            <w:vMerge w:val="restart"/>
          </w:tcPr>
          <w:p w:rsidR="00442B1B" w:rsidRPr="00442B1B" w:rsidRDefault="00442B1B" w:rsidP="0044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B1B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занятия:</w:t>
            </w:r>
          </w:p>
        </w:tc>
        <w:tc>
          <w:tcPr>
            <w:tcW w:w="6521" w:type="dxa"/>
            <w:vMerge w:val="restart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2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4" w:type="dxa"/>
            <w:gridSpan w:val="2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занятий:</w:t>
            </w: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42B1B" w:rsidRPr="00735526" w:rsidTr="00CE21FD">
        <w:tc>
          <w:tcPr>
            <w:tcW w:w="817" w:type="dxa"/>
            <w:vMerge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плану:</w:t>
            </w: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факту: </w:t>
            </w: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 1. Бытовая сфера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. Я и моя семья. Мои друзья. Быт, уклад жизни. Дом, жилищные условия. Город. Досуг, развлечения, еда.</w:t>
            </w:r>
          </w:p>
        </w:tc>
        <w:tc>
          <w:tcPr>
            <w:tcW w:w="1134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занятие, знакомство с изучаемым языком и странами, для которых этот язык является родным.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6521" w:type="dxa"/>
          </w:tcPr>
          <w:p w:rsidR="00442B1B" w:rsidRPr="00FF5BCE" w:rsidRDefault="00442B1B" w:rsidP="00CE21FD">
            <w:pPr>
              <w:pStyle w:val="3"/>
              <w:spacing w:after="0" w:line="276" w:lineRule="auto"/>
              <w:rPr>
                <w:b/>
                <w:sz w:val="24"/>
                <w:szCs w:val="24"/>
              </w:rPr>
            </w:pPr>
            <w:r w:rsidRPr="00FF5BCE">
              <w:rPr>
                <w:b/>
                <w:bCs/>
                <w:sz w:val="24"/>
                <w:szCs w:val="24"/>
                <w:lang w:eastAsia="ru-RU"/>
              </w:rPr>
              <w:t xml:space="preserve">Лексика: </w:t>
            </w:r>
            <w:r w:rsidRPr="00FF5BCE">
              <w:rPr>
                <w:bCs/>
                <w:sz w:val="24"/>
                <w:szCs w:val="24"/>
                <w:lang w:eastAsia="ru-RU"/>
              </w:rPr>
              <w:t>тематическая.</w:t>
            </w:r>
          </w:p>
          <w:p w:rsidR="00442B1B" w:rsidRDefault="00442B1B" w:rsidP="00CE21FD">
            <w:pPr>
              <w:pStyle w:val="3"/>
              <w:spacing w:after="0" w:line="276" w:lineRule="auto"/>
              <w:rPr>
                <w:bCs/>
                <w:sz w:val="24"/>
                <w:szCs w:val="24"/>
              </w:rPr>
            </w:pPr>
            <w:r w:rsidRPr="00FF5BCE">
              <w:rPr>
                <w:b/>
                <w:bCs/>
                <w:sz w:val="24"/>
                <w:szCs w:val="24"/>
              </w:rPr>
              <w:t>Ситуации общения:</w:t>
            </w:r>
            <w:r w:rsidRPr="00FF5BCE">
              <w:rPr>
                <w:bCs/>
                <w:sz w:val="24"/>
                <w:szCs w:val="24"/>
              </w:rPr>
              <w:t xml:space="preserve"> знакомство, приветствие, представление. Этикет знакомства и представления.</w:t>
            </w:r>
          </w:p>
          <w:p w:rsidR="00442B1B" w:rsidRPr="00191926" w:rsidRDefault="00442B1B" w:rsidP="00CE21FD">
            <w:pPr>
              <w:pStyle w:val="3"/>
              <w:spacing w:after="0" w:line="276" w:lineRule="auto"/>
              <w:rPr>
                <w:b/>
                <w:sz w:val="24"/>
                <w:szCs w:val="24"/>
              </w:rPr>
            </w:pPr>
            <w:r w:rsidRPr="00191926">
              <w:rPr>
                <w:b/>
                <w:sz w:val="24"/>
                <w:szCs w:val="24"/>
              </w:rPr>
              <w:t xml:space="preserve">Грамматика и фонетика: </w:t>
            </w:r>
            <w:r w:rsidRPr="00191926">
              <w:rPr>
                <w:sz w:val="24"/>
                <w:szCs w:val="24"/>
              </w:rPr>
              <w:t xml:space="preserve">испанский алфавит, правила чтения. Глаголы индивидуального спряжения </w:t>
            </w:r>
            <w:proofErr w:type="spellStart"/>
            <w:r w:rsidRPr="00191926">
              <w:rPr>
                <w:sz w:val="24"/>
                <w:szCs w:val="24"/>
              </w:rPr>
              <w:t>ser</w:t>
            </w:r>
            <w:proofErr w:type="spellEnd"/>
            <w:r w:rsidRPr="00191926">
              <w:rPr>
                <w:sz w:val="24"/>
                <w:szCs w:val="24"/>
              </w:rPr>
              <w:t>/</w:t>
            </w:r>
            <w:proofErr w:type="spellStart"/>
            <w:r w:rsidRPr="00191926">
              <w:rPr>
                <w:sz w:val="24"/>
                <w:szCs w:val="24"/>
                <w:lang w:val="en-US"/>
              </w:rPr>
              <w:t>estar</w:t>
            </w:r>
            <w:proofErr w:type="spellEnd"/>
            <w:r w:rsidRPr="00191926">
              <w:rPr>
                <w:sz w:val="24"/>
                <w:szCs w:val="24"/>
              </w:rPr>
              <w:t xml:space="preserve"> Личные местоимения. Вопросительные предложения.</w:t>
            </w:r>
          </w:p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Работа над произношением. Обучение технике чтения. Речевые упражнения. Изучение скороговорок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4-14</w:t>
            </w:r>
          </w:p>
        </w:tc>
        <w:tc>
          <w:tcPr>
            <w:tcW w:w="6521" w:type="dxa"/>
          </w:tcPr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Биография человека. Возраст. Виды деятельности. Национальность. Портрет человека. Части тела. Основные физические и моральные качества человека.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«Позвольте представить моих друзей и мою семью»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Ударения в словах, интонация в повествовательных, вопросительных и восклицательных предложениях.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Вопросы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: dónde, qué, quién, cuándo, etc.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Имя прилагательное. Род и число. Предлоги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a, de, con, sobre, por.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Слияние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артикля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el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предлогами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 xml:space="preserve"> a, de.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Количественные числительны1-100. Безличная конструкция с глаголом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haber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Порядок слов в предложении. Виды слов в испанском языке. Артикль. Определенный артикль. Местоименные прилагательные. Глагол “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” “быть”.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Presente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Indicativo</w:t>
            </w:r>
            <w:proofErr w:type="spellEnd"/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Глаголы</w:t>
            </w:r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1-3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спряжения</w:t>
            </w:r>
            <w:r w:rsidRPr="00B535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Множественное число существительных. Вопрос к подлежащему. Притяжательные прилагательные. Отрицательная форма глагола. Имя прилагательное. Употребление артикля после глагола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hay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Вопросительное предложение. 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Притяжательные местоимения.</w:t>
            </w:r>
          </w:p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Чтение сказок на испанском языке.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</w:t>
            </w:r>
          </w:p>
        </w:tc>
        <w:tc>
          <w:tcPr>
            <w:tcW w:w="6521" w:type="dxa"/>
          </w:tcPr>
          <w:p w:rsidR="00442B1B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Дни недели. Месяцы. Цифры. Расписание занятий. Организация повседневной жизни школьника. Места работы. </w:t>
            </w:r>
          </w:p>
          <w:p w:rsidR="00442B1B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Ситуации общения: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времени. Дата. Календарь. Часы.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Предложение – согласие – отказ. Назначение встречи. Изменение и уточнение времени встречи.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Артикуляция гласных. Дифтонги. Трифтонги. Интонация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полного перечисления.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Некоторые случаи ассимиляции звуков.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Глагол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tener</w:t>
            </w:r>
            <w:proofErr w:type="spellEnd"/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Конструкция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tener</w:t>
            </w:r>
            <w:proofErr w:type="spellEnd"/>
            <w:r w:rsidR="00BE35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que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infinitivo</w:t>
            </w:r>
            <w:proofErr w:type="spellEnd"/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правильных глаголов в настоящем времени изъявительного наклонения (систематизация).  Притяжательные прилагательные. Указательные прилагательные. Отклоняющиеся глаголы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группы в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Indicativo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2B1B" w:rsidRPr="00304FD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r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estar, tener, decir, hacer, poder, querer, ir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Аудирование на основе прослушивания творчества испанских певцов.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27-38</w:t>
            </w:r>
          </w:p>
        </w:tc>
        <w:tc>
          <w:tcPr>
            <w:tcW w:w="6521" w:type="dxa"/>
          </w:tcPr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: La casa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 Describir una casa y sus par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t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es.</w:t>
            </w:r>
          </w:p>
          <w:p w:rsidR="00442B1B" w:rsidRPr="00304FD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Presentación y práctica de estructuras para pedir permiso.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Жилье, квартира. Ориентация в городе. Предлоги.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Ситуация </w:t>
            </w:r>
            <w:r w:rsidR="00BE3522"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общения</w:t>
            </w:r>
            <w:r w:rsidR="00BE3522" w:rsidRPr="00FF5BCE">
              <w:rPr>
                <w:rFonts w:ascii="Times New Roman" w:hAnsi="Times New Roman" w:cs="Times New Roman"/>
                <w:sz w:val="24"/>
                <w:szCs w:val="24"/>
              </w:rPr>
              <w:t>: «Сдается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квартира / дом»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«В агентстве по недвижимости»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 и фонетика:</w:t>
            </w:r>
          </w:p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повествовательных предложений с двумя мелодическими группами. Ударение в словах. Интонация предложений с альтернативными вопросами.</w:t>
            </w:r>
          </w:p>
          <w:p w:rsidR="00442B1B" w:rsidRPr="00304FD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Артикль и его функции. Глагол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Оппозиция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venir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Притяжательные местоимения.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Интенсификаторы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mucho</w:t>
            </w:r>
            <w:r w:rsidRPr="001C3CF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D46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muy</w:t>
            </w:r>
            <w:r w:rsidRPr="001C3C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bastante</w:t>
            </w:r>
            <w:r w:rsidRPr="00304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s-ES"/>
              </w:rPr>
              <w:t>demasiado</w:t>
            </w:r>
            <w:r w:rsidRPr="00304F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Спряжение отклоняющихся глаголов 1 – 3 групп в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Presente</w:t>
            </w:r>
            <w:proofErr w:type="spellEnd"/>
            <w:r w:rsidR="00BE3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</w:t>
            </w:r>
            <w:r w:rsidR="00BE35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Indicativo</w:t>
            </w:r>
            <w:proofErr w:type="spellEnd"/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. Вопросительные наречия. Опущение и употребление неопределенного артикля. Порядок слов в вопросительном предложении.</w:t>
            </w:r>
          </w:p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 числительные, числительные 1-10.</w:t>
            </w:r>
          </w:p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Игры по лексическим темам.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39-50</w:t>
            </w:r>
          </w:p>
        </w:tc>
        <w:tc>
          <w:tcPr>
            <w:tcW w:w="6521" w:type="dxa"/>
          </w:tcPr>
          <w:p w:rsidR="00442B1B" w:rsidRPr="00304FDE" w:rsidRDefault="00442B1B" w:rsidP="00CE21FD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omer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Pedir la comida en un restaurante. Platos de cocina española. Comer fuera.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Еда. Гастрономия. Продукты питания. Ресторан. Традиционные испанские блюда и напитки. Правила поведения за столом.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«Что у нас сегодня в меню?» «Я хотел бы заказать столик»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442B1B" w:rsidRPr="00304FD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Сложные</w:t>
            </w:r>
            <w:r w:rsidR="00BE35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предлоги</w:t>
            </w:r>
            <w:r w:rsidR="00AD46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antesde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despuesde</w:t>
            </w:r>
          </w:p>
          <w:p w:rsidR="00442B1B" w:rsidRPr="00304FD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Конструкция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ir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a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+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infinit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ivo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Порядковые числительные до ста. 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употребления глагола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gustar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Imperativo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afirmativo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(Утвердительная форма повелительного наклонения) правильных глаголов. 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Давать и понимать инструкции.</w:t>
            </w:r>
          </w:p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Конкурс испанской кухни  с объяснением технологии приготовления на испанском языке.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21" w:type="dxa"/>
          </w:tcPr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и повторение пройденного материала.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21" w:type="dxa"/>
          </w:tcPr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 (письменное тестирование).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Социально-культурная сфера общения: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Язык как средство межкультурного общения. Общее и различное в странах и национальных культурах. Покупки. Здоровье,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здоровый образ жизни.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53-64</w:t>
            </w:r>
          </w:p>
        </w:tc>
        <w:tc>
          <w:tcPr>
            <w:tcW w:w="6521" w:type="dxa"/>
          </w:tcPr>
          <w:p w:rsidR="00442B1B" w:rsidRPr="00B5357D" w:rsidRDefault="00442B1B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 xml:space="preserve">EL Barrio.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Presentación y práctica de vocabulario de espacios urbanos, estructuras para organizar una cita, comprar un billete. Instrucciones para ir en transporte público.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</w:t>
            </w: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>:</w:t>
            </w:r>
            <w:r w:rsidRPr="00442B1B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442B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42B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Мадриду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Барселоне</w:t>
            </w:r>
            <w:r w:rsidRPr="00442B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2B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Pr="00442B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городам</w:t>
            </w:r>
            <w:r w:rsidRPr="00442B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Испании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. 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памятники Испании. Общественный транспорт и правила поведения в нем.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городу.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«Где я нахожусь?» «Как пройти?» Игра по карте.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Причастие. Конструкция глагола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estar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причастием. </w:t>
            </w:r>
          </w:p>
          <w:p w:rsidR="00442B1B" w:rsidRPr="00304FD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Неопределенные и отрицательные местоимения и наречия. Правило двух</w:t>
            </w:r>
            <w:r w:rsidR="00BE35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отрицаний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Формы настоящего времени изъявительного наклонения в функции   повелительного наклонения. </w:t>
            </w:r>
          </w:p>
          <w:p w:rsidR="00442B1B" w:rsidRDefault="00442B1B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ыражение тождественности и разли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чия.</w:t>
            </w:r>
          </w:p>
          <w:p w:rsidR="00442B1B" w:rsidRPr="00735526" w:rsidRDefault="00442B1B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Инфинитивная</w:t>
            </w:r>
            <w:r w:rsidR="00BE35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конструкция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poder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inf</w:t>
            </w:r>
            <w:r w:rsidRPr="00304FD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65-76</w:t>
            </w:r>
          </w:p>
        </w:tc>
        <w:tc>
          <w:tcPr>
            <w:tcW w:w="6521" w:type="dxa"/>
          </w:tcPr>
          <w:p w:rsidR="00442B1B" w:rsidRPr="00FF5BCE" w:rsidRDefault="00442B1B" w:rsidP="00CE21FD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"/>
              </w:rPr>
              <w:t>Salir con los amigos.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 xml:space="preserve"> Presentación y práctica de estructuras para concertar una cita por teléfono, quedar con alguien, aceptar o rechazar una invitación, dejar  recados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Отдых. Хобби. Организация досуга: кино, театр, музыка, живопись, чтение, спорт. 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: «Договориться о встрече. Отказаться или принять приглашение».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Грамматика: 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Герундий. Герундиальные конструкции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estar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gerundio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(+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pronombresreflexivos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</w:p>
          <w:p w:rsidR="00442B1B" w:rsidRPr="00304FDE" w:rsidRDefault="00442B1B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Выражение тождественности и различия.</w:t>
            </w:r>
          </w:p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Presentede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ndicativo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(настоящее  время изъявительного наклонения). Правильные глаголы и глаголы индивидуального спряжения – повторение и систематизация.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77-88</w:t>
            </w:r>
          </w:p>
        </w:tc>
        <w:tc>
          <w:tcPr>
            <w:tcW w:w="6521" w:type="dxa"/>
          </w:tcPr>
          <w:p w:rsidR="00442B1B" w:rsidRPr="00304FDE" w:rsidRDefault="00442B1B" w:rsidP="00CE21FD">
            <w:pP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 xml:space="preserve">: 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_tradnl"/>
              </w:rPr>
              <w:t>De vacaciones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_tradnl"/>
              </w:rPr>
              <w:t xml:space="preserve">. 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>Presentación de vocabulario y estructuras para hablar sobre el tiempo, lugares y actividades vacacionales.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тематическая. Туристическая поездка. Подготовка поездки. Заказ и бронирование билетов. В аэропорту. На вокзале. На таможне. Гостиницы. Достопримечательности. 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sz w:val="24"/>
                <w:szCs w:val="24"/>
              </w:rPr>
              <w:t>Ситуация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«Новые предло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жения нашего турагентства».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Грамматика: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Presentede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I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ndicativo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(настоящее  время изъявительного наклонения).  Глагольная конструкция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soler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+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inf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ritoIndefinido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(простое прошедшее время изъявительного наклонения)  и его функциональное значение.</w:t>
            </w:r>
          </w:p>
          <w:p w:rsidR="00442B1B" w:rsidRDefault="00442B1B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правильных глаголов. Спряжение глаголов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estar</w:t>
            </w:r>
            <w:proofErr w:type="spellEnd"/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Indefinido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y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Pret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rito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Perfecto</w:t>
            </w:r>
            <w:r w:rsidRPr="00304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Выражение тождественности и различия.</w:t>
            </w:r>
          </w:p>
          <w:p w:rsidR="00442B1B" w:rsidRDefault="00442B1B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Косвенный вопрос. Конструкции</w:t>
            </w:r>
            <w:r w:rsidR="00BE3522"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3522" w:rsidRPr="00AD462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hacerse, ponerse+infinitive</w:t>
            </w:r>
          </w:p>
          <w:p w:rsidR="00442B1B" w:rsidRPr="004B1032" w:rsidRDefault="00442B1B" w:rsidP="00CE21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BCE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lastRenderedPageBreak/>
              <w:t>ir a + infinitivo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89-90</w:t>
            </w:r>
          </w:p>
        </w:tc>
        <w:tc>
          <w:tcPr>
            <w:tcW w:w="6521" w:type="dxa"/>
          </w:tcPr>
          <w:p w:rsidR="00442B1B" w:rsidRPr="00FF5BCE" w:rsidRDefault="00442B1B" w:rsidP="00CE21FD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</w:pP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Тема</w:t>
            </w:r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s-ES"/>
              </w:rPr>
              <w:t>: Salud y enfermedad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s-ES"/>
              </w:rPr>
              <w:t>. Las partes del cuerpo. Hablar de enfermedades y remedios.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Лексика:</w:t>
            </w:r>
            <w:r w:rsidRPr="00FF5B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Грамматика: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Местоименные глаголы.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Наречия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nоrmalmente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frecuentemente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Pret</w:t>
            </w:r>
            <w:proofErr w:type="spellEnd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é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rito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m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perfecto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5BCE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Indicativo</w:t>
            </w:r>
            <w:proofErr w:type="spellEnd"/>
            <w:r w:rsidRPr="00FF5BC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(</w:t>
            </w: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Незаконченное прошедшее время изъявительного наклонения). Спряжение глаголов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FF5BC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ver</w:t>
            </w:r>
            <w:proofErr w:type="spellEnd"/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42B1B" w:rsidRPr="00FF5BCE" w:rsidRDefault="00442B1B" w:rsidP="00CE21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iCs/>
                <w:sz w:val="24"/>
                <w:szCs w:val="24"/>
              </w:rPr>
              <w:t>Страдательный залог. Личные местоимения (предложные формы). Употребление личных местоимений-дополнений в винительном и дательном падежах в одном предложении. Сравнительная степень наречий.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6521" w:type="dxa"/>
          </w:tcPr>
          <w:p w:rsidR="00442B1B" w:rsidRPr="00DC4956" w:rsidRDefault="00442B1B" w:rsidP="00CE21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Систематизация и повторение изученного материала. 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2B1B" w:rsidRPr="00735526" w:rsidTr="00CE21FD">
        <w:tc>
          <w:tcPr>
            <w:tcW w:w="817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6521" w:type="dxa"/>
          </w:tcPr>
          <w:p w:rsidR="00442B1B" w:rsidRPr="00735526" w:rsidRDefault="00442B1B" w:rsidP="00CE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C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  <w:r w:rsidRPr="00FF5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Экзамен.</w:t>
            </w:r>
          </w:p>
        </w:tc>
        <w:tc>
          <w:tcPr>
            <w:tcW w:w="1134" w:type="dxa"/>
          </w:tcPr>
          <w:p w:rsidR="00442B1B" w:rsidRPr="00FF5BCE" w:rsidRDefault="00442B1B" w:rsidP="00CE2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2B1B" w:rsidRPr="00735526" w:rsidRDefault="00442B1B" w:rsidP="00CE2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42B1B" w:rsidRPr="00FF5BCE" w:rsidRDefault="00442B1B" w:rsidP="00FF5BCE">
      <w:pPr>
        <w:pStyle w:val="a4"/>
        <w:spacing w:after="0"/>
        <w:ind w:left="9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570" w:rsidRDefault="00682570" w:rsidP="0068257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Методическое обеспечение</w:t>
      </w:r>
    </w:p>
    <w:p w:rsidR="00682570" w:rsidRPr="007C408C" w:rsidRDefault="00682570" w:rsidP="00682570">
      <w:pPr>
        <w:pStyle w:val="2"/>
        <w:spacing w:after="0" w:line="276" w:lineRule="auto"/>
        <w:ind w:left="927"/>
        <w:rPr>
          <w:position w:val="6"/>
        </w:rPr>
      </w:pPr>
      <w:r w:rsidRPr="007C408C">
        <w:rPr>
          <w:b/>
        </w:rPr>
        <w:t>Программное обеспечение и Интернет-ресурсы:</w:t>
      </w:r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82570" w:rsidRPr="007C408C">
          <w:rPr>
            <w:rStyle w:val="a8"/>
            <w:lang w:val="en-US"/>
          </w:rPr>
          <w:t>http</w:t>
        </w:r>
        <w:r w:rsidR="00682570" w:rsidRPr="007C408C">
          <w:rPr>
            <w:rStyle w:val="a8"/>
          </w:rPr>
          <w:t>://</w:t>
        </w:r>
        <w:r w:rsidR="00682570" w:rsidRPr="007C408C">
          <w:rPr>
            <w:rStyle w:val="a8"/>
            <w:lang w:val="en-US"/>
          </w:rPr>
          <w:t>www</w:t>
        </w:r>
        <w:r w:rsidR="00682570" w:rsidRPr="007C408C">
          <w:rPr>
            <w:rStyle w:val="a8"/>
          </w:rPr>
          <w:t>.</w:t>
        </w:r>
        <w:proofErr w:type="spellStart"/>
        <w:r w:rsidR="00682570" w:rsidRPr="007C408C">
          <w:rPr>
            <w:rStyle w:val="a8"/>
            <w:lang w:val="en-US"/>
          </w:rPr>
          <w:t>spain</w:t>
        </w:r>
        <w:proofErr w:type="spellEnd"/>
        <w:r w:rsidR="00682570" w:rsidRPr="007C408C">
          <w:rPr>
            <w:rStyle w:val="a8"/>
          </w:rPr>
          <w:t>.</w:t>
        </w:r>
        <w:proofErr w:type="spellStart"/>
        <w:r w:rsidR="00682570" w:rsidRPr="007C408C">
          <w:rPr>
            <w:rStyle w:val="a8"/>
            <w:lang w:val="en-US"/>
          </w:rPr>
          <w:t>sc</w:t>
        </w:r>
        <w:proofErr w:type="spellEnd"/>
        <w:r w:rsidR="00682570" w:rsidRPr="007C408C">
          <w:rPr>
            <w:rStyle w:val="a8"/>
          </w:rPr>
          <w:t>/</w:t>
        </w:r>
        <w:r w:rsidR="00682570" w:rsidRPr="007C408C">
          <w:rPr>
            <w:rStyle w:val="a8"/>
            <w:lang w:val="en-US"/>
          </w:rPr>
          <w:t>news</w:t>
        </w:r>
      </w:hyperlink>
    </w:p>
    <w:p w:rsidR="00682570" w:rsidRPr="007C408C" w:rsidRDefault="00682570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Style w:val="a8"/>
          <w:lang w:val="en-US"/>
        </w:rPr>
      </w:pPr>
      <w:r w:rsidRPr="007C408C">
        <w:rPr>
          <w:rStyle w:val="a8"/>
          <w:lang w:val="en-US"/>
        </w:rPr>
        <w:t>http://www.</w:t>
      </w:r>
      <w:r w:rsidRPr="007C408C">
        <w:rPr>
          <w:rStyle w:val="a8"/>
        </w:rPr>
        <w:t xml:space="preserve">edelsa.es </w:t>
      </w:r>
    </w:p>
    <w:p w:rsidR="00682570" w:rsidRPr="007C408C" w:rsidRDefault="00682570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Style w:val="a8"/>
          <w:lang w:val="en-US"/>
        </w:rPr>
      </w:pPr>
      <w:r w:rsidRPr="007C408C">
        <w:rPr>
          <w:rStyle w:val="a8"/>
          <w:lang w:val="en-US"/>
        </w:rPr>
        <w:t>http://www.edinumen.es</w:t>
      </w:r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682570" w:rsidRPr="007C408C">
          <w:rPr>
            <w:rStyle w:val="a8"/>
            <w:lang w:val="en-US"/>
          </w:rPr>
          <w:t>http://www.sm-ele.com</w:t>
        </w:r>
      </w:hyperlink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682570" w:rsidRPr="007C408C">
          <w:rPr>
            <w:rStyle w:val="a8"/>
            <w:lang w:val="en-US"/>
          </w:rPr>
          <w:t>http://www.wordreference.com</w:t>
        </w:r>
      </w:hyperlink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682570" w:rsidRPr="007C408C">
          <w:rPr>
            <w:rStyle w:val="a8"/>
            <w:lang w:val="en-US"/>
          </w:rPr>
          <w:t>http://www.rtve.es</w:t>
        </w:r>
      </w:hyperlink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682570" w:rsidRPr="007C408C">
          <w:rPr>
            <w:rStyle w:val="a8"/>
            <w:lang w:val="en-US"/>
          </w:rPr>
          <w:t>https://www.youtube.com/playlist?list=PLdzqcdsXmqB8k_tf6HgYYVbycksMN7YWg</w:t>
        </w:r>
      </w:hyperlink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  <w:tab w:val="num" w:pos="851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r w:rsidR="00682570" w:rsidRPr="007C408C">
          <w:rPr>
            <w:rStyle w:val="a8"/>
            <w:lang w:val="en-US"/>
          </w:rPr>
          <w:t>https://www.youtube.com/playlist?list=PLdzqcdsXmqB8QDiGM09bZCHVjOASOcq6N</w:t>
        </w:r>
      </w:hyperlink>
    </w:p>
    <w:p w:rsidR="00682570" w:rsidRPr="005E7F61" w:rsidRDefault="00682570" w:rsidP="000C22E4">
      <w:pPr>
        <w:pStyle w:val="a4"/>
        <w:spacing w:after="0"/>
        <w:ind w:left="70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82570" w:rsidRPr="007C408C" w:rsidRDefault="00682570" w:rsidP="000C22E4">
      <w:pPr>
        <w:pStyle w:val="a4"/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C408C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самостоятельной работы  учащихся. </w:t>
      </w:r>
    </w:p>
    <w:p w:rsidR="00682570" w:rsidRPr="007C408C" w:rsidRDefault="00682570" w:rsidP="000C22E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</w:rPr>
        <w:t xml:space="preserve">Выполнение дополнительных заданий по учебным пособиям: </w:t>
      </w:r>
    </w:p>
    <w:p w:rsidR="00682570" w:rsidRPr="007C408C" w:rsidRDefault="00682570" w:rsidP="000C22E4">
      <w:pPr>
        <w:numPr>
          <w:ilvl w:val="0"/>
          <w:numId w:val="7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  <w:lang w:val="fr-FR"/>
        </w:rPr>
        <w:t>Gelabert M.J. Nuevo Prisma. Curso de español para extranjeros. A1-A2. Edinumen, 2013</w:t>
      </w:r>
    </w:p>
    <w:p w:rsidR="00682570" w:rsidRPr="007C408C" w:rsidRDefault="00682570" w:rsidP="000C22E4">
      <w:pPr>
        <w:numPr>
          <w:ilvl w:val="0"/>
          <w:numId w:val="7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  <w:lang w:val="fr-FR"/>
        </w:rPr>
      </w:pPr>
      <w:r w:rsidRPr="007C408C">
        <w:rPr>
          <w:rFonts w:ascii="Times New Roman" w:hAnsi="Times New Roman" w:cs="Times New Roman"/>
          <w:sz w:val="24"/>
          <w:szCs w:val="24"/>
          <w:lang w:val="fr-FR"/>
        </w:rPr>
        <w:t>Moreno C., Moreno V., Zurita P., Avance. Curso de español nivel elemental y básico-intermedio.</w:t>
      </w:r>
      <w:r w:rsidRPr="007C408C">
        <w:rPr>
          <w:rFonts w:ascii="Times New Roman" w:hAnsi="Times New Roman" w:cs="Times New Roman"/>
          <w:sz w:val="24"/>
          <w:szCs w:val="24"/>
        </w:rPr>
        <w:t>А</w:t>
      </w:r>
      <w:r w:rsidRPr="00304FDE">
        <w:rPr>
          <w:rFonts w:ascii="Times New Roman" w:hAnsi="Times New Roman" w:cs="Times New Roman"/>
          <w:sz w:val="24"/>
          <w:szCs w:val="24"/>
          <w:lang w:val="es-ES_tradnl"/>
        </w:rPr>
        <w:t>1-</w:t>
      </w:r>
      <w:r w:rsidRPr="007C408C">
        <w:rPr>
          <w:rFonts w:ascii="Times New Roman" w:hAnsi="Times New Roman" w:cs="Times New Roman"/>
          <w:sz w:val="24"/>
          <w:szCs w:val="24"/>
        </w:rPr>
        <w:t>А</w:t>
      </w:r>
      <w:r w:rsidRPr="00304FDE">
        <w:rPr>
          <w:rFonts w:ascii="Times New Roman" w:hAnsi="Times New Roman" w:cs="Times New Roman"/>
          <w:sz w:val="24"/>
          <w:szCs w:val="24"/>
          <w:lang w:val="es-ES_tradnl"/>
        </w:rPr>
        <w:t>2.-</w:t>
      </w:r>
      <w:r w:rsidRPr="007C408C">
        <w:rPr>
          <w:rFonts w:ascii="Times New Roman" w:hAnsi="Times New Roman" w:cs="Times New Roman"/>
          <w:sz w:val="24"/>
          <w:szCs w:val="24"/>
          <w:lang w:val="fr-FR"/>
        </w:rPr>
        <w:t xml:space="preserve"> SGEL, 20</w:t>
      </w:r>
      <w:r w:rsidRPr="007C408C">
        <w:rPr>
          <w:rFonts w:ascii="Times New Roman" w:hAnsi="Times New Roman" w:cs="Times New Roman"/>
          <w:sz w:val="24"/>
          <w:szCs w:val="24"/>
        </w:rPr>
        <w:t>1</w:t>
      </w:r>
      <w:r w:rsidRPr="007C408C">
        <w:rPr>
          <w:rFonts w:ascii="Times New Roman" w:hAnsi="Times New Roman" w:cs="Times New Roman"/>
          <w:sz w:val="24"/>
          <w:szCs w:val="24"/>
          <w:lang w:val="fr-FR"/>
        </w:rPr>
        <w:t>2.</w:t>
      </w:r>
    </w:p>
    <w:p w:rsidR="00682570" w:rsidRDefault="00682570" w:rsidP="000C22E4">
      <w:pPr>
        <w:numPr>
          <w:ilvl w:val="0"/>
          <w:numId w:val="7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C408C">
        <w:rPr>
          <w:rFonts w:ascii="Times New Roman" w:hAnsi="Times New Roman" w:cs="Times New Roman"/>
          <w:sz w:val="24"/>
          <w:szCs w:val="24"/>
        </w:rPr>
        <w:t>НуждинГ</w:t>
      </w:r>
      <w:proofErr w:type="spellEnd"/>
      <w:r w:rsidRPr="00304FDE">
        <w:rPr>
          <w:rFonts w:ascii="Times New Roman" w:hAnsi="Times New Roman" w:cs="Times New Roman"/>
          <w:sz w:val="24"/>
          <w:szCs w:val="24"/>
        </w:rPr>
        <w:t xml:space="preserve">.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Espa</w:t>
      </w:r>
      <w:r w:rsidRPr="00304FDE">
        <w:rPr>
          <w:rFonts w:ascii="Times New Roman" w:hAnsi="Times New Roman" w:cs="Times New Roman"/>
          <w:sz w:val="24"/>
          <w:szCs w:val="24"/>
        </w:rPr>
        <w:t>ñ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ol</w:t>
      </w:r>
      <w:r w:rsidRPr="00304FDE">
        <w:rPr>
          <w:rFonts w:ascii="Times New Roman" w:hAnsi="Times New Roman" w:cs="Times New Roman"/>
          <w:sz w:val="24"/>
          <w:szCs w:val="24"/>
        </w:rPr>
        <w:t xml:space="preserve">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Pr="00304FDE">
        <w:rPr>
          <w:rFonts w:ascii="Times New Roman" w:hAnsi="Times New Roman" w:cs="Times New Roman"/>
          <w:sz w:val="24"/>
          <w:szCs w:val="24"/>
        </w:rPr>
        <w:t xml:space="preserve">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vivo</w:t>
      </w:r>
      <w:r w:rsidRPr="00304FDE">
        <w:rPr>
          <w:rFonts w:ascii="Times New Roman" w:hAnsi="Times New Roman" w:cs="Times New Roman"/>
          <w:sz w:val="24"/>
          <w:szCs w:val="24"/>
        </w:rPr>
        <w:t xml:space="preserve">. </w:t>
      </w:r>
      <w:r w:rsidRPr="007C408C">
        <w:rPr>
          <w:rFonts w:ascii="Times New Roman" w:hAnsi="Times New Roman" w:cs="Times New Roman"/>
          <w:sz w:val="24"/>
          <w:szCs w:val="24"/>
        </w:rPr>
        <w:t>Учебник современного испанского языка.- Изд-во "АЙРИС-Пресс", 2008</w:t>
      </w:r>
    </w:p>
    <w:p w:rsidR="00682570" w:rsidRDefault="00682570" w:rsidP="00682570">
      <w:pPr>
        <w:spacing w:after="0"/>
        <w:ind w:left="1429"/>
        <w:rPr>
          <w:rFonts w:ascii="Times New Roman" w:hAnsi="Times New Roman" w:cs="Times New Roman"/>
          <w:sz w:val="24"/>
          <w:szCs w:val="24"/>
        </w:rPr>
      </w:pPr>
    </w:p>
    <w:p w:rsidR="00682570" w:rsidRPr="00ED1418" w:rsidRDefault="00682570" w:rsidP="0068257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D1418">
        <w:rPr>
          <w:rFonts w:ascii="Times New Roman" w:hAnsi="Times New Roman" w:cs="Times New Roman"/>
          <w:b/>
          <w:sz w:val="24"/>
          <w:szCs w:val="24"/>
        </w:rPr>
        <w:t>Демонстрационные пособия:</w:t>
      </w:r>
    </w:p>
    <w:p w:rsidR="00682570" w:rsidRPr="007C408C" w:rsidRDefault="00682570" w:rsidP="00682570">
      <w:pPr>
        <w:pStyle w:val="a4"/>
        <w:widowControl w:val="0"/>
        <w:numPr>
          <w:ilvl w:val="0"/>
          <w:numId w:val="11"/>
        </w:num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</w:rPr>
        <w:t>Блюда испанской кухни (в рамках проведения конкурса испанской кухни)</w:t>
      </w:r>
    </w:p>
    <w:p w:rsidR="00682570" w:rsidRPr="007C408C" w:rsidRDefault="00682570" w:rsidP="0068257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</w:rPr>
        <w:t>Видео- и аудиоматериалы (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Единая коллекция цифровых образовательных ресурсов. – Режим доступа: </w:t>
      </w:r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http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>://</w:t>
      </w:r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school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- </w:t>
      </w:r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collection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>.</w:t>
      </w:r>
      <w:proofErr w:type="spellStart"/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edu</w:t>
      </w:r>
      <w:proofErr w:type="spellEnd"/>
      <w:r w:rsidRPr="007C408C">
        <w:rPr>
          <w:rFonts w:ascii="Times New Roman" w:eastAsia="LiberationSerif" w:hAnsi="Times New Roman" w:cs="Times New Roman"/>
          <w:sz w:val="24"/>
          <w:szCs w:val="24"/>
        </w:rPr>
        <w:t>.</w:t>
      </w:r>
      <w:proofErr w:type="spellStart"/>
      <w:r w:rsidRPr="007C408C">
        <w:rPr>
          <w:rFonts w:ascii="Times New Roman" w:eastAsia="LiberationSerif" w:hAnsi="Times New Roman" w:cs="Times New Roman"/>
          <w:sz w:val="24"/>
          <w:szCs w:val="24"/>
          <w:lang w:val="en-US"/>
        </w:rPr>
        <w:t>ru</w:t>
      </w:r>
      <w:proofErr w:type="spellEnd"/>
      <w:r w:rsidRPr="007C408C">
        <w:rPr>
          <w:rFonts w:ascii="Times New Roman" w:eastAsia="LiberationSerif" w:hAnsi="Times New Roman" w:cs="Times New Roman"/>
          <w:sz w:val="24"/>
          <w:szCs w:val="24"/>
        </w:rPr>
        <w:t>)</w:t>
      </w:r>
    </w:p>
    <w:p w:rsidR="00682570" w:rsidRPr="007C408C" w:rsidRDefault="00682570" w:rsidP="0068257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Общение с носителями язык</w:t>
      </w: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1996"/>
        <w:rPr>
          <w:rFonts w:ascii="Times New Roman" w:hAnsi="Times New Roman" w:cs="Times New Roman"/>
          <w:sz w:val="24"/>
          <w:szCs w:val="24"/>
        </w:rPr>
      </w:pP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927"/>
        <w:rPr>
          <w:rFonts w:ascii="Times New Roman" w:hAnsi="Times New Roman" w:cs="Times New Roman"/>
          <w:b/>
          <w:bCs/>
          <w:sz w:val="24"/>
          <w:szCs w:val="24"/>
        </w:rPr>
      </w:pPr>
      <w:r w:rsidRPr="007C408C">
        <w:rPr>
          <w:rFonts w:ascii="Times New Roman" w:hAnsi="Times New Roman" w:cs="Times New Roman"/>
          <w:b/>
          <w:bCs/>
          <w:sz w:val="24"/>
          <w:szCs w:val="24"/>
        </w:rPr>
        <w:t>Экранно-звуковые пособия</w:t>
      </w:r>
    </w:p>
    <w:p w:rsidR="00682570" w:rsidRPr="007C408C" w:rsidRDefault="00682570" w:rsidP="0068257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Аудиозаписи к УМК, которые используются для изучения</w:t>
      </w:r>
    </w:p>
    <w:p w:rsidR="00682570" w:rsidRPr="007C408C" w:rsidRDefault="00682570" w:rsidP="0068257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иностранного языка</w:t>
      </w:r>
    </w:p>
    <w:p w:rsidR="00682570" w:rsidRDefault="00682570" w:rsidP="00682570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ind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Видеофильмы, соответствующие тематике.</w:t>
      </w:r>
    </w:p>
    <w:p w:rsidR="00682570" w:rsidRPr="00ED1418" w:rsidRDefault="00682570" w:rsidP="000C22E4">
      <w:pPr>
        <w:pStyle w:val="a4"/>
        <w:autoSpaceDE w:val="0"/>
        <w:autoSpaceDN w:val="0"/>
        <w:adjustRightInd w:val="0"/>
        <w:spacing w:after="0"/>
        <w:ind w:left="1996"/>
        <w:rPr>
          <w:rFonts w:ascii="Times New Roman" w:eastAsia="LiberationSerif" w:hAnsi="Times New Roman" w:cs="Times New Roman"/>
          <w:sz w:val="24"/>
          <w:szCs w:val="24"/>
        </w:rPr>
      </w:pP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C408C">
        <w:rPr>
          <w:rFonts w:ascii="Times New Roman" w:hAnsi="Times New Roman" w:cs="Times New Roman"/>
          <w:b/>
          <w:bCs/>
          <w:sz w:val="24"/>
          <w:szCs w:val="24"/>
        </w:rPr>
        <w:t>Информационно-</w:t>
      </w:r>
      <w:proofErr w:type="spellStart"/>
      <w:r w:rsidRPr="007C408C">
        <w:rPr>
          <w:rFonts w:ascii="Times New Roman" w:hAnsi="Times New Roman" w:cs="Times New Roman"/>
          <w:b/>
          <w:bCs/>
          <w:sz w:val="24"/>
          <w:szCs w:val="24"/>
        </w:rPr>
        <w:t>комуникативные</w:t>
      </w:r>
      <w:proofErr w:type="spellEnd"/>
      <w:r w:rsidRPr="007C408C">
        <w:rPr>
          <w:rFonts w:ascii="Times New Roman" w:hAnsi="Times New Roman" w:cs="Times New Roman"/>
          <w:b/>
          <w:bCs/>
          <w:sz w:val="24"/>
          <w:szCs w:val="24"/>
        </w:rPr>
        <w:t xml:space="preserve"> средства</w:t>
      </w:r>
    </w:p>
    <w:p w:rsidR="00682570" w:rsidRPr="007C408C" w:rsidRDefault="00682570" w:rsidP="0068257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Электронные учебники, практикумы и мультимедийные</w:t>
      </w:r>
    </w:p>
    <w:p w:rsidR="00682570" w:rsidRPr="007C408C" w:rsidRDefault="00682570" w:rsidP="0068257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обучающие программы по иностранным языкам</w:t>
      </w:r>
    </w:p>
    <w:p w:rsidR="00682570" w:rsidRPr="007C408C" w:rsidRDefault="00682570" w:rsidP="0068257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Компьютерные словари</w:t>
      </w:r>
    </w:p>
    <w:p w:rsidR="00682570" w:rsidRPr="007C408C" w:rsidRDefault="00682570" w:rsidP="0068257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Игровые компьютерные программы (по изучаемым языкам)</w:t>
      </w: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1069"/>
        <w:rPr>
          <w:rFonts w:ascii="Times New Roman" w:eastAsia="LiberationSerif" w:hAnsi="Times New Roman" w:cs="Times New Roman"/>
          <w:sz w:val="24"/>
          <w:szCs w:val="24"/>
        </w:rPr>
      </w:pP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C408C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682570" w:rsidRPr="007C408C" w:rsidRDefault="00682570" w:rsidP="0068257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Мобильный компьютерный класс</w:t>
      </w:r>
    </w:p>
    <w:p w:rsidR="00682570" w:rsidRPr="007C408C" w:rsidRDefault="00682570" w:rsidP="0068257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Аудио-центр </w:t>
      </w:r>
      <w:proofErr w:type="gramStart"/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7C408C">
        <w:rPr>
          <w:rFonts w:ascii="Times New Roman" w:eastAsia="LiberationSerif" w:hAnsi="Times New Roman" w:cs="Times New Roman"/>
          <w:sz w:val="24"/>
          <w:szCs w:val="24"/>
        </w:rPr>
        <w:t>аудиомагнитофон</w:t>
      </w:r>
      <w:proofErr w:type="spellEnd"/>
      <w:r w:rsidRPr="007C408C">
        <w:rPr>
          <w:rFonts w:ascii="Times New Roman" w:eastAsia="LiberationSerif" w:hAnsi="Times New Roman" w:cs="Times New Roman"/>
          <w:sz w:val="24"/>
          <w:szCs w:val="24"/>
        </w:rPr>
        <w:t>)</w:t>
      </w:r>
    </w:p>
    <w:p w:rsidR="00682570" w:rsidRPr="007C408C" w:rsidRDefault="00682570" w:rsidP="0068257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Проектор</w:t>
      </w: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1069"/>
        <w:rPr>
          <w:rFonts w:ascii="Times New Roman" w:eastAsia="LiberationSerif" w:hAnsi="Times New Roman" w:cs="Times New Roman"/>
          <w:sz w:val="24"/>
          <w:szCs w:val="24"/>
        </w:rPr>
      </w:pPr>
    </w:p>
    <w:p w:rsidR="00682570" w:rsidRPr="007C408C" w:rsidRDefault="00682570" w:rsidP="00682570">
      <w:pPr>
        <w:pStyle w:val="a4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7C408C">
        <w:rPr>
          <w:rFonts w:ascii="Times New Roman" w:hAnsi="Times New Roman" w:cs="Times New Roman"/>
          <w:b/>
          <w:bCs/>
          <w:sz w:val="24"/>
          <w:szCs w:val="24"/>
        </w:rPr>
        <w:t>Учебно-практическое оборудование</w:t>
      </w:r>
    </w:p>
    <w:p w:rsidR="00682570" w:rsidRPr="007C408C" w:rsidRDefault="00682570" w:rsidP="0068257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Классная доска </w:t>
      </w:r>
    </w:p>
    <w:p w:rsidR="00682570" w:rsidRPr="007C408C" w:rsidRDefault="00682570" w:rsidP="0068257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приспособлений для крепления постеров и таблиц</w:t>
      </w:r>
    </w:p>
    <w:p w:rsidR="00682570" w:rsidRPr="007C408C" w:rsidRDefault="00682570" w:rsidP="0068257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ind w:left="360" w:firstLine="709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Экспозиционный экран</w:t>
      </w:r>
    </w:p>
    <w:p w:rsidR="00682570" w:rsidRPr="00ED1418" w:rsidRDefault="00682570" w:rsidP="0068257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ind w:left="360"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Ресурсы по изучению иностранных языков</w:t>
      </w:r>
    </w:p>
    <w:p w:rsidR="00682570" w:rsidRDefault="00682570" w:rsidP="00682570">
      <w:pPr>
        <w:pStyle w:val="a4"/>
        <w:ind w:left="927"/>
        <w:rPr>
          <w:rFonts w:ascii="Times New Roman" w:hAnsi="Times New Roman" w:cs="Times New Roman"/>
          <w:b/>
          <w:caps/>
          <w:sz w:val="24"/>
          <w:szCs w:val="24"/>
        </w:rPr>
      </w:pPr>
    </w:p>
    <w:p w:rsidR="00682570" w:rsidRDefault="00682570" w:rsidP="0068257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Печатные и электронные образовательные и информационные ресурсы</w:t>
      </w:r>
    </w:p>
    <w:p w:rsidR="00682570" w:rsidRPr="007C408C" w:rsidRDefault="00682570" w:rsidP="00682570">
      <w:pPr>
        <w:pStyle w:val="2"/>
        <w:spacing w:after="0" w:line="276" w:lineRule="auto"/>
        <w:ind w:left="927"/>
        <w:rPr>
          <w:b/>
          <w:position w:val="6"/>
        </w:rPr>
      </w:pPr>
      <w:r w:rsidRPr="007C408C">
        <w:rPr>
          <w:b/>
          <w:position w:val="6"/>
        </w:rPr>
        <w:t>Учебная литература: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Angel Felices, Maria Angeles Calderón, Emilio Iriarte, Emilia Sanchez. Cultura y negocios, El español de la economíaespañola y latinoamericana. –Madrid, 2003.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Aprendojugando.</w:t>
      </w:r>
      <w:r w:rsidRPr="00ED1418">
        <w:rPr>
          <w:position w:val="6"/>
        </w:rPr>
        <w:t>Авторы</w:t>
      </w:r>
      <w:r w:rsidRPr="00ED1418">
        <w:rPr>
          <w:position w:val="6"/>
          <w:lang w:val="es-ES_tradnl"/>
        </w:rPr>
        <w:t xml:space="preserve">: </w:t>
      </w:r>
      <w:r w:rsidRPr="00ED1418">
        <w:rPr>
          <w:bCs/>
          <w:lang w:val="es-ES_tradnl"/>
        </w:rPr>
        <w:t>FinaGarc</w:t>
      </w:r>
      <w:r w:rsidRPr="00ED1418">
        <w:rPr>
          <w:bCs/>
        </w:rPr>
        <w:t>н</w:t>
      </w:r>
      <w:r w:rsidRPr="00ED1418">
        <w:rPr>
          <w:bCs/>
          <w:lang w:val="es-ES_tradnl"/>
        </w:rPr>
        <w:t>a Naranjo y Concha Moreno Garc</w:t>
      </w:r>
      <w:r w:rsidRPr="00ED1418">
        <w:rPr>
          <w:bCs/>
        </w:rPr>
        <w:t>н</w:t>
      </w:r>
      <w:r w:rsidRPr="00ED1418">
        <w:rPr>
          <w:bCs/>
          <w:lang w:val="es-ES_tradnl"/>
        </w:rPr>
        <w:t xml:space="preserve">a, </w:t>
      </w:r>
      <w:r w:rsidRPr="00ED1418">
        <w:rPr>
          <w:bCs/>
        </w:rPr>
        <w:t>из</w:t>
      </w:r>
      <w:r w:rsidRPr="00ED1418">
        <w:rPr>
          <w:bCs/>
          <w:lang w:val="es-ES_tradnl"/>
        </w:rPr>
        <w:t>-</w:t>
      </w:r>
      <w:r w:rsidRPr="00ED1418">
        <w:rPr>
          <w:bCs/>
        </w:rPr>
        <w:t>во</w:t>
      </w:r>
      <w:r w:rsidRPr="00ED1418">
        <w:rPr>
          <w:bCs/>
          <w:lang w:val="es-ES_tradnl"/>
        </w:rPr>
        <w:t>Yedra, Madrid, 2008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n-US"/>
        </w:rPr>
      </w:pPr>
      <w:r w:rsidRPr="00ED1418">
        <w:rPr>
          <w:position w:val="6"/>
          <w:lang w:val="es-ES_tradnl"/>
        </w:rPr>
        <w:t xml:space="preserve">Castro F. Uso de la gramática española (nivel elemental e intermedio). </w:t>
      </w:r>
      <w:proofErr w:type="spellStart"/>
      <w:r w:rsidRPr="00ED1418">
        <w:rPr>
          <w:position w:val="6"/>
          <w:lang w:val="en-US"/>
        </w:rPr>
        <w:t>Edelsa</w:t>
      </w:r>
      <w:proofErr w:type="spellEnd"/>
      <w:r w:rsidRPr="00ED1418">
        <w:rPr>
          <w:position w:val="6"/>
          <w:lang w:val="en-US"/>
        </w:rPr>
        <w:t>, 2009.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</w:rPr>
      </w:pPr>
      <w:r w:rsidRPr="00ED1418">
        <w:rPr>
          <w:position w:val="6"/>
          <w:lang w:val="es-ES_tradnl"/>
        </w:rPr>
        <w:t xml:space="preserve">Coto Bautista V. Curso de conversación. Tema a tema. A1-A2. </w:t>
      </w:r>
      <w:proofErr w:type="spellStart"/>
      <w:r w:rsidRPr="00ED1418">
        <w:rPr>
          <w:position w:val="6"/>
        </w:rPr>
        <w:t>Edelsa</w:t>
      </w:r>
      <w:proofErr w:type="spellEnd"/>
      <w:r w:rsidRPr="00ED1418">
        <w:rPr>
          <w:position w:val="6"/>
        </w:rPr>
        <w:t>, 2011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Gramatica de usoespanol, Ramon Palencia, Espana 2007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Maximiliano Cortés Moreno. Guía de usos y costumbres de España. –Madrid, 2003.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n-US"/>
        </w:rPr>
      </w:pPr>
      <w:r w:rsidRPr="00ED1418">
        <w:rPr>
          <w:position w:val="6"/>
          <w:lang w:val="es-ES_tradnl"/>
        </w:rPr>
        <w:t xml:space="preserve">Mora C. España, ayer y hoy. Itinerario de Cultura y Civilización. </w:t>
      </w:r>
      <w:proofErr w:type="spellStart"/>
      <w:r w:rsidRPr="00ED1418">
        <w:rPr>
          <w:position w:val="6"/>
          <w:lang w:val="en-US"/>
        </w:rPr>
        <w:t>Historia</w:t>
      </w:r>
      <w:proofErr w:type="spellEnd"/>
      <w:r w:rsidRPr="00ED1418">
        <w:rPr>
          <w:position w:val="6"/>
          <w:lang w:val="en-US"/>
        </w:rPr>
        <w:t xml:space="preserve"> y arte, </w:t>
      </w:r>
      <w:proofErr w:type="spellStart"/>
      <w:r w:rsidRPr="00ED1418">
        <w:rPr>
          <w:position w:val="6"/>
          <w:lang w:val="en-US"/>
        </w:rPr>
        <w:t>demografía</w:t>
      </w:r>
      <w:proofErr w:type="spellEnd"/>
      <w:r w:rsidRPr="00ED1418">
        <w:rPr>
          <w:position w:val="6"/>
          <w:lang w:val="en-US"/>
        </w:rPr>
        <w:t xml:space="preserve">, </w:t>
      </w:r>
      <w:proofErr w:type="spellStart"/>
      <w:r w:rsidRPr="00ED1418">
        <w:rPr>
          <w:position w:val="6"/>
          <w:lang w:val="en-US"/>
        </w:rPr>
        <w:t>economíia</w:t>
      </w:r>
      <w:proofErr w:type="spellEnd"/>
      <w:r w:rsidRPr="00ED1418">
        <w:rPr>
          <w:position w:val="6"/>
          <w:lang w:val="en-US"/>
        </w:rPr>
        <w:t xml:space="preserve">, </w:t>
      </w:r>
      <w:proofErr w:type="spellStart"/>
      <w:r w:rsidRPr="00ED1418">
        <w:rPr>
          <w:position w:val="6"/>
          <w:lang w:val="en-US"/>
        </w:rPr>
        <w:t>instituciones</w:t>
      </w:r>
      <w:proofErr w:type="spellEnd"/>
      <w:r w:rsidRPr="00ED1418">
        <w:rPr>
          <w:position w:val="6"/>
          <w:lang w:val="en-US"/>
        </w:rPr>
        <w:t xml:space="preserve">, </w:t>
      </w:r>
      <w:proofErr w:type="spellStart"/>
      <w:r w:rsidRPr="00ED1418">
        <w:rPr>
          <w:position w:val="6"/>
          <w:lang w:val="en-US"/>
        </w:rPr>
        <w:t>tradiciones</w:t>
      </w:r>
      <w:proofErr w:type="spellEnd"/>
      <w:r w:rsidRPr="00ED1418">
        <w:rPr>
          <w:position w:val="6"/>
          <w:lang w:val="en-US"/>
        </w:rPr>
        <w:t xml:space="preserve">.  SGEL, </w:t>
      </w:r>
      <w:proofErr w:type="spellStart"/>
      <w:r w:rsidRPr="00ED1418">
        <w:rPr>
          <w:position w:val="6"/>
          <w:lang w:val="en-US"/>
        </w:rPr>
        <w:t>sextaedición</w:t>
      </w:r>
      <w:proofErr w:type="spellEnd"/>
      <w:r w:rsidRPr="00ED1418">
        <w:rPr>
          <w:position w:val="6"/>
          <w:lang w:val="en-US"/>
        </w:rPr>
        <w:t>, 2008.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  <w:lang w:val="es-ES_tradnl"/>
        </w:rPr>
      </w:pPr>
      <w:r w:rsidRPr="00ED1418">
        <w:rPr>
          <w:position w:val="6"/>
          <w:lang w:val="es-ES_tradnl"/>
        </w:rPr>
        <w:t>VirgilioBorobio, Ramon Palencia. ELE Actual. A1. A2. Curso de españolparaextranjeros.Editorial SM, 2012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</w:rPr>
      </w:pPr>
      <w:proofErr w:type="spellStart"/>
      <w:r w:rsidRPr="00ED1418">
        <w:rPr>
          <w:position w:val="6"/>
        </w:rPr>
        <w:t>Дышлевая</w:t>
      </w:r>
      <w:proofErr w:type="spellEnd"/>
      <w:r w:rsidRPr="00ED1418">
        <w:rPr>
          <w:position w:val="6"/>
        </w:rPr>
        <w:t xml:space="preserve"> И.А. Курс испанского языка для начинающих. Серия: Изучаем иностранные </w:t>
      </w:r>
      <w:r w:rsidR="00B47F2B" w:rsidRPr="00ED1418">
        <w:rPr>
          <w:position w:val="6"/>
        </w:rPr>
        <w:t>языки -</w:t>
      </w:r>
      <w:r w:rsidRPr="00ED1418">
        <w:rPr>
          <w:position w:val="6"/>
        </w:rPr>
        <w:t xml:space="preserve"> СПб.: «Издательство Союз», 2012. 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</w:rPr>
      </w:pPr>
      <w:r w:rsidRPr="00ED1418">
        <w:rPr>
          <w:position w:val="6"/>
        </w:rPr>
        <w:t>Комарова Ж.Т. Испанский для всех: учебное пособие на испанском языке. – М.: Изд. «Менеджер», 2010.</w:t>
      </w:r>
    </w:p>
    <w:p w:rsidR="00682570" w:rsidRPr="00ED1418" w:rsidRDefault="00682570" w:rsidP="00CE21FD">
      <w:pPr>
        <w:pStyle w:val="2"/>
        <w:numPr>
          <w:ilvl w:val="0"/>
          <w:numId w:val="8"/>
        </w:numPr>
        <w:spacing w:after="0" w:line="276" w:lineRule="auto"/>
        <w:ind w:left="0" w:firstLine="567"/>
        <w:rPr>
          <w:position w:val="6"/>
        </w:rPr>
      </w:pPr>
      <w:r w:rsidRPr="00ED1418">
        <w:rPr>
          <w:position w:val="6"/>
        </w:rPr>
        <w:t>Кузнецова Л.П. Практикум по грамматике испанского языка. Изъявительное наклонение. - Изд-во "</w:t>
      </w:r>
      <w:proofErr w:type="spellStart"/>
      <w:r w:rsidRPr="00ED1418">
        <w:rPr>
          <w:position w:val="6"/>
        </w:rPr>
        <w:t>Каро</w:t>
      </w:r>
      <w:proofErr w:type="spellEnd"/>
      <w:r w:rsidRPr="00ED1418">
        <w:rPr>
          <w:position w:val="6"/>
        </w:rPr>
        <w:t>". - СПб, 2013</w:t>
      </w:r>
    </w:p>
    <w:p w:rsidR="00682570" w:rsidRPr="007C408C" w:rsidRDefault="00682570" w:rsidP="00682570">
      <w:pPr>
        <w:pStyle w:val="2"/>
        <w:spacing w:after="0" w:line="276" w:lineRule="auto"/>
        <w:ind w:left="1495"/>
        <w:rPr>
          <w:position w:val="6"/>
        </w:rPr>
      </w:pPr>
    </w:p>
    <w:p w:rsidR="00CE21FD" w:rsidRDefault="00CE21FD" w:rsidP="00682570">
      <w:pPr>
        <w:pStyle w:val="2"/>
        <w:spacing w:after="0" w:line="276" w:lineRule="auto"/>
        <w:ind w:left="1636"/>
        <w:rPr>
          <w:b/>
        </w:rPr>
      </w:pPr>
    </w:p>
    <w:p w:rsidR="00682570" w:rsidRPr="007C408C" w:rsidRDefault="00682570" w:rsidP="00682570">
      <w:pPr>
        <w:pStyle w:val="2"/>
        <w:spacing w:after="0" w:line="276" w:lineRule="auto"/>
        <w:ind w:left="1636"/>
        <w:rPr>
          <w:position w:val="6"/>
        </w:rPr>
      </w:pPr>
      <w:r w:rsidRPr="007C408C">
        <w:rPr>
          <w:b/>
        </w:rPr>
        <w:t>Программное обеспечение и Интернет-ресурсы:</w:t>
      </w:r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82570" w:rsidRPr="007C408C">
          <w:rPr>
            <w:rStyle w:val="a8"/>
            <w:lang w:val="en-US"/>
          </w:rPr>
          <w:t>http</w:t>
        </w:r>
        <w:r w:rsidR="00682570" w:rsidRPr="007C408C">
          <w:rPr>
            <w:rStyle w:val="a8"/>
          </w:rPr>
          <w:t>://</w:t>
        </w:r>
        <w:r w:rsidR="00682570" w:rsidRPr="007C408C">
          <w:rPr>
            <w:rStyle w:val="a8"/>
            <w:lang w:val="en-US"/>
          </w:rPr>
          <w:t>www</w:t>
        </w:r>
        <w:r w:rsidR="00682570" w:rsidRPr="007C408C">
          <w:rPr>
            <w:rStyle w:val="a8"/>
          </w:rPr>
          <w:t>.</w:t>
        </w:r>
        <w:proofErr w:type="spellStart"/>
        <w:r w:rsidR="00682570" w:rsidRPr="007C408C">
          <w:rPr>
            <w:rStyle w:val="a8"/>
            <w:lang w:val="en-US"/>
          </w:rPr>
          <w:t>spain</w:t>
        </w:r>
        <w:proofErr w:type="spellEnd"/>
        <w:r w:rsidR="00682570" w:rsidRPr="007C408C">
          <w:rPr>
            <w:rStyle w:val="a8"/>
          </w:rPr>
          <w:t>.</w:t>
        </w:r>
        <w:proofErr w:type="spellStart"/>
        <w:r w:rsidR="00682570" w:rsidRPr="007C408C">
          <w:rPr>
            <w:rStyle w:val="a8"/>
            <w:lang w:val="en-US"/>
          </w:rPr>
          <w:t>sc</w:t>
        </w:r>
        <w:proofErr w:type="spellEnd"/>
        <w:r w:rsidR="00682570" w:rsidRPr="007C408C">
          <w:rPr>
            <w:rStyle w:val="a8"/>
          </w:rPr>
          <w:t>/</w:t>
        </w:r>
        <w:r w:rsidR="00682570" w:rsidRPr="007C408C">
          <w:rPr>
            <w:rStyle w:val="a8"/>
            <w:lang w:val="en-US"/>
          </w:rPr>
          <w:t>news</w:t>
        </w:r>
      </w:hyperlink>
    </w:p>
    <w:p w:rsidR="00682570" w:rsidRPr="007C408C" w:rsidRDefault="00682570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Style w:val="a8"/>
          <w:lang w:val="en-US"/>
        </w:rPr>
      </w:pPr>
      <w:r w:rsidRPr="007C408C">
        <w:rPr>
          <w:rStyle w:val="a8"/>
          <w:lang w:val="en-US"/>
        </w:rPr>
        <w:t>http://www.</w:t>
      </w:r>
      <w:r w:rsidRPr="007C408C">
        <w:rPr>
          <w:rStyle w:val="a8"/>
        </w:rPr>
        <w:t xml:space="preserve">edelsa.es </w:t>
      </w:r>
    </w:p>
    <w:p w:rsidR="00682570" w:rsidRPr="007C408C" w:rsidRDefault="00682570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Style w:val="a8"/>
          <w:lang w:val="en-US"/>
        </w:rPr>
      </w:pPr>
      <w:r w:rsidRPr="007C408C">
        <w:rPr>
          <w:rStyle w:val="a8"/>
          <w:lang w:val="en-US"/>
        </w:rPr>
        <w:t>http://www.edinumen.es</w:t>
      </w:r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r w:rsidR="00682570" w:rsidRPr="007C408C">
          <w:rPr>
            <w:rStyle w:val="a8"/>
            <w:lang w:val="en-US"/>
          </w:rPr>
          <w:t>http://www.sm-ele.com</w:t>
        </w:r>
      </w:hyperlink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="00682570" w:rsidRPr="007C408C">
          <w:rPr>
            <w:rStyle w:val="a8"/>
            <w:lang w:val="en-US"/>
          </w:rPr>
          <w:t>http://www.wordreference.com</w:t>
        </w:r>
      </w:hyperlink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6" w:history="1">
        <w:r w:rsidR="00682570" w:rsidRPr="007C408C">
          <w:rPr>
            <w:rStyle w:val="a8"/>
            <w:lang w:val="en-US"/>
          </w:rPr>
          <w:t>http://www.rtve.es</w:t>
        </w:r>
      </w:hyperlink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682570" w:rsidRPr="007C408C">
          <w:rPr>
            <w:rStyle w:val="a8"/>
            <w:lang w:val="en-US"/>
          </w:rPr>
          <w:t>https://www.youtube.com/playlist?list=PLdzqcdsXmqB8k_tf6HgYYVbycksMN7YWg</w:t>
        </w:r>
      </w:hyperlink>
    </w:p>
    <w:p w:rsidR="00682570" w:rsidRPr="007C408C" w:rsidRDefault="008874F6" w:rsidP="00682570">
      <w:pPr>
        <w:pStyle w:val="a4"/>
        <w:widowControl w:val="0"/>
        <w:numPr>
          <w:ilvl w:val="1"/>
          <w:numId w:val="6"/>
        </w:numPr>
        <w:tabs>
          <w:tab w:val="clear" w:pos="1440"/>
          <w:tab w:val="num" w:pos="851"/>
        </w:tabs>
        <w:spacing w:after="0"/>
        <w:ind w:left="0" w:firstLine="709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682570" w:rsidRPr="007C408C">
          <w:rPr>
            <w:rStyle w:val="a8"/>
            <w:lang w:val="en-US"/>
          </w:rPr>
          <w:t>https://www.youtube.com/playlist?list=PLdzqcdsXmqB8QDiGM09bZCHVjOASOcq6N</w:t>
        </w:r>
      </w:hyperlink>
    </w:p>
    <w:p w:rsidR="00682570" w:rsidRPr="007C408C" w:rsidRDefault="00682570" w:rsidP="00682570">
      <w:pPr>
        <w:pStyle w:val="a4"/>
        <w:spacing w:after="0"/>
        <w:ind w:left="1636"/>
        <w:rPr>
          <w:rFonts w:ascii="Times New Roman" w:hAnsi="Times New Roman" w:cs="Times New Roman"/>
          <w:b/>
          <w:sz w:val="24"/>
          <w:szCs w:val="24"/>
        </w:rPr>
      </w:pPr>
      <w:r w:rsidRPr="007C408C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самостоятельной </w:t>
      </w:r>
      <w:r w:rsidR="00B47F2B" w:rsidRPr="007C408C">
        <w:rPr>
          <w:rFonts w:ascii="Times New Roman" w:hAnsi="Times New Roman" w:cs="Times New Roman"/>
          <w:b/>
          <w:sz w:val="24"/>
          <w:szCs w:val="24"/>
        </w:rPr>
        <w:t>работы учащихся</w:t>
      </w:r>
      <w:r w:rsidRPr="007C40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82570" w:rsidRPr="007C408C" w:rsidRDefault="00682570" w:rsidP="0068257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</w:rPr>
        <w:t xml:space="preserve">Выполнение дополнительных заданий по учебным пособиям: </w:t>
      </w:r>
    </w:p>
    <w:p w:rsidR="00682570" w:rsidRPr="007C408C" w:rsidRDefault="00682570" w:rsidP="00682570">
      <w:pPr>
        <w:numPr>
          <w:ilvl w:val="0"/>
          <w:numId w:val="7"/>
        </w:numPr>
        <w:spacing w:after="0"/>
        <w:ind w:left="927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hAnsi="Times New Roman" w:cs="Times New Roman"/>
          <w:sz w:val="24"/>
          <w:szCs w:val="24"/>
          <w:lang w:val="fr-FR"/>
        </w:rPr>
        <w:t>Gelabert M.J. Nuevo Prisma. Curso de español para extranjeros. A1-A2. Edinumen, 2013</w:t>
      </w:r>
    </w:p>
    <w:p w:rsidR="00682570" w:rsidRPr="007C408C" w:rsidRDefault="00682570" w:rsidP="00682570">
      <w:pPr>
        <w:numPr>
          <w:ilvl w:val="0"/>
          <w:numId w:val="7"/>
        </w:numPr>
        <w:spacing w:after="0"/>
        <w:ind w:left="927"/>
        <w:rPr>
          <w:rFonts w:ascii="Times New Roman" w:hAnsi="Times New Roman" w:cs="Times New Roman"/>
          <w:sz w:val="24"/>
          <w:szCs w:val="24"/>
          <w:lang w:val="fr-FR"/>
        </w:rPr>
      </w:pPr>
      <w:r w:rsidRPr="007C408C">
        <w:rPr>
          <w:rFonts w:ascii="Times New Roman" w:hAnsi="Times New Roman" w:cs="Times New Roman"/>
          <w:sz w:val="24"/>
          <w:szCs w:val="24"/>
          <w:lang w:val="fr-FR"/>
        </w:rPr>
        <w:t>Moreno C., Moreno V., Zurita P., Avance. Curso de español nivel elemental y básico-intermedio.</w:t>
      </w:r>
      <w:r w:rsidRPr="007C408C">
        <w:rPr>
          <w:rFonts w:ascii="Times New Roman" w:hAnsi="Times New Roman" w:cs="Times New Roman"/>
          <w:sz w:val="24"/>
          <w:szCs w:val="24"/>
        </w:rPr>
        <w:t>А</w:t>
      </w:r>
      <w:r w:rsidRPr="00304FDE">
        <w:rPr>
          <w:rFonts w:ascii="Times New Roman" w:hAnsi="Times New Roman" w:cs="Times New Roman"/>
          <w:sz w:val="24"/>
          <w:szCs w:val="24"/>
          <w:lang w:val="es-ES_tradnl"/>
        </w:rPr>
        <w:t>1-</w:t>
      </w:r>
      <w:r w:rsidRPr="007C408C">
        <w:rPr>
          <w:rFonts w:ascii="Times New Roman" w:hAnsi="Times New Roman" w:cs="Times New Roman"/>
          <w:sz w:val="24"/>
          <w:szCs w:val="24"/>
        </w:rPr>
        <w:t>А</w:t>
      </w:r>
      <w:r w:rsidRPr="00304FDE">
        <w:rPr>
          <w:rFonts w:ascii="Times New Roman" w:hAnsi="Times New Roman" w:cs="Times New Roman"/>
          <w:sz w:val="24"/>
          <w:szCs w:val="24"/>
          <w:lang w:val="es-ES_tradnl"/>
        </w:rPr>
        <w:t>2.-</w:t>
      </w:r>
      <w:r w:rsidRPr="007C408C">
        <w:rPr>
          <w:rFonts w:ascii="Times New Roman" w:hAnsi="Times New Roman" w:cs="Times New Roman"/>
          <w:sz w:val="24"/>
          <w:szCs w:val="24"/>
          <w:lang w:val="fr-FR"/>
        </w:rPr>
        <w:t xml:space="preserve"> SGEL, 20</w:t>
      </w:r>
      <w:r w:rsidRPr="007C408C">
        <w:rPr>
          <w:rFonts w:ascii="Times New Roman" w:hAnsi="Times New Roman" w:cs="Times New Roman"/>
          <w:sz w:val="24"/>
          <w:szCs w:val="24"/>
        </w:rPr>
        <w:t>1</w:t>
      </w:r>
      <w:r w:rsidRPr="007C408C">
        <w:rPr>
          <w:rFonts w:ascii="Times New Roman" w:hAnsi="Times New Roman" w:cs="Times New Roman"/>
          <w:sz w:val="24"/>
          <w:szCs w:val="24"/>
          <w:lang w:val="fr-FR"/>
        </w:rPr>
        <w:t>2.</w:t>
      </w:r>
    </w:p>
    <w:p w:rsidR="00682570" w:rsidRDefault="00682570" w:rsidP="00682570">
      <w:pPr>
        <w:numPr>
          <w:ilvl w:val="0"/>
          <w:numId w:val="7"/>
        </w:numPr>
        <w:spacing w:after="0"/>
        <w:ind w:left="927"/>
        <w:rPr>
          <w:rFonts w:ascii="Times New Roman" w:hAnsi="Times New Roman" w:cs="Times New Roman"/>
          <w:sz w:val="24"/>
          <w:szCs w:val="24"/>
        </w:rPr>
      </w:pPr>
      <w:proofErr w:type="spellStart"/>
      <w:r w:rsidRPr="007C408C">
        <w:rPr>
          <w:rFonts w:ascii="Times New Roman" w:hAnsi="Times New Roman" w:cs="Times New Roman"/>
          <w:sz w:val="24"/>
          <w:szCs w:val="24"/>
        </w:rPr>
        <w:t>НуждинГ</w:t>
      </w:r>
      <w:proofErr w:type="spellEnd"/>
      <w:r w:rsidRPr="00304FDE">
        <w:rPr>
          <w:rFonts w:ascii="Times New Roman" w:hAnsi="Times New Roman" w:cs="Times New Roman"/>
          <w:sz w:val="24"/>
          <w:szCs w:val="24"/>
        </w:rPr>
        <w:t xml:space="preserve">.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Espa</w:t>
      </w:r>
      <w:r w:rsidRPr="00304FDE">
        <w:rPr>
          <w:rFonts w:ascii="Times New Roman" w:hAnsi="Times New Roman" w:cs="Times New Roman"/>
          <w:sz w:val="24"/>
          <w:szCs w:val="24"/>
        </w:rPr>
        <w:t>ñ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ol</w:t>
      </w:r>
      <w:r w:rsidRPr="00304FDE">
        <w:rPr>
          <w:rFonts w:ascii="Times New Roman" w:hAnsi="Times New Roman" w:cs="Times New Roman"/>
          <w:sz w:val="24"/>
          <w:szCs w:val="24"/>
        </w:rPr>
        <w:t xml:space="preserve">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en</w:t>
      </w:r>
      <w:r w:rsidRPr="00304FDE">
        <w:rPr>
          <w:rFonts w:ascii="Times New Roman" w:hAnsi="Times New Roman" w:cs="Times New Roman"/>
          <w:sz w:val="24"/>
          <w:szCs w:val="24"/>
        </w:rPr>
        <w:t xml:space="preserve"> </w:t>
      </w:r>
      <w:r w:rsidRPr="007C408C">
        <w:rPr>
          <w:rFonts w:ascii="Times New Roman" w:hAnsi="Times New Roman" w:cs="Times New Roman"/>
          <w:sz w:val="24"/>
          <w:szCs w:val="24"/>
          <w:lang w:val="es-ES_tradnl"/>
        </w:rPr>
        <w:t>vivo</w:t>
      </w:r>
      <w:r w:rsidRPr="00304FDE">
        <w:rPr>
          <w:rFonts w:ascii="Times New Roman" w:hAnsi="Times New Roman" w:cs="Times New Roman"/>
          <w:sz w:val="24"/>
          <w:szCs w:val="24"/>
        </w:rPr>
        <w:t xml:space="preserve">. </w:t>
      </w:r>
      <w:r w:rsidRPr="007C408C">
        <w:rPr>
          <w:rFonts w:ascii="Times New Roman" w:hAnsi="Times New Roman" w:cs="Times New Roman"/>
          <w:sz w:val="24"/>
          <w:szCs w:val="24"/>
        </w:rPr>
        <w:t>Учебник современного испанского языка.- Изд-во "АЙРИС-Пресс", 2008</w:t>
      </w:r>
    </w:p>
    <w:p w:rsidR="00682570" w:rsidRPr="005E7F61" w:rsidRDefault="00682570" w:rsidP="00682570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5E7F6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Angel Felices, Maria Angeles Calderón, Emilio Iriarte, Emilia Sanchez. Cultura y negocios, El español de la economíaespañola y latinoamericana. –Madrid, 2003.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Aprendojugando.</w:t>
      </w:r>
      <w:r w:rsidRPr="007C408C">
        <w:rPr>
          <w:position w:val="6"/>
        </w:rPr>
        <w:t>Авторы</w:t>
      </w:r>
      <w:r w:rsidRPr="00304FDE">
        <w:rPr>
          <w:position w:val="6"/>
          <w:lang w:val="es-ES_tradnl"/>
        </w:rPr>
        <w:t xml:space="preserve">: </w:t>
      </w:r>
      <w:r w:rsidRPr="00304FDE">
        <w:rPr>
          <w:bCs/>
          <w:color w:val="231F20"/>
          <w:lang w:val="es-ES_tradnl"/>
        </w:rPr>
        <w:t>FinaGarc</w:t>
      </w:r>
      <w:r w:rsidRPr="007C408C">
        <w:rPr>
          <w:bCs/>
          <w:color w:val="231F20"/>
        </w:rPr>
        <w:t>н</w:t>
      </w:r>
      <w:r w:rsidRPr="00304FDE">
        <w:rPr>
          <w:bCs/>
          <w:color w:val="231F20"/>
          <w:lang w:val="es-ES_tradnl"/>
        </w:rPr>
        <w:t>a Naranjo y Concha Moreno Garc</w:t>
      </w:r>
      <w:r w:rsidRPr="007C408C">
        <w:rPr>
          <w:bCs/>
          <w:color w:val="231F20"/>
        </w:rPr>
        <w:t>н</w:t>
      </w:r>
      <w:r w:rsidRPr="00304FDE">
        <w:rPr>
          <w:bCs/>
          <w:color w:val="231F20"/>
          <w:lang w:val="es-ES_tradnl"/>
        </w:rPr>
        <w:t xml:space="preserve">a, </w:t>
      </w:r>
      <w:r w:rsidRPr="007C408C">
        <w:rPr>
          <w:bCs/>
          <w:color w:val="231F20"/>
        </w:rPr>
        <w:t>из</w:t>
      </w:r>
      <w:r w:rsidRPr="00304FDE">
        <w:rPr>
          <w:bCs/>
          <w:color w:val="231F20"/>
          <w:lang w:val="es-ES_tradnl"/>
        </w:rPr>
        <w:t>-</w:t>
      </w:r>
      <w:r w:rsidRPr="007C408C">
        <w:rPr>
          <w:bCs/>
          <w:color w:val="231F20"/>
        </w:rPr>
        <w:t>во</w:t>
      </w:r>
      <w:r w:rsidRPr="00304FDE">
        <w:rPr>
          <w:bCs/>
          <w:color w:val="231F20"/>
          <w:lang w:val="es-ES_tradnl"/>
        </w:rPr>
        <w:t>Yedra, Madrid, 2008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n-US"/>
        </w:rPr>
      </w:pPr>
      <w:r w:rsidRPr="007C408C">
        <w:rPr>
          <w:position w:val="6"/>
          <w:lang w:val="es-ES_tradnl"/>
        </w:rPr>
        <w:t xml:space="preserve">Castro F. Uso de la gramática española (nivel elemental e intermedio). </w:t>
      </w:r>
      <w:proofErr w:type="spellStart"/>
      <w:r w:rsidRPr="007C408C">
        <w:rPr>
          <w:position w:val="6"/>
          <w:lang w:val="en-US"/>
        </w:rPr>
        <w:t>Edelsa</w:t>
      </w:r>
      <w:proofErr w:type="spellEnd"/>
      <w:r w:rsidRPr="007C408C">
        <w:rPr>
          <w:position w:val="6"/>
          <w:lang w:val="en-US"/>
        </w:rPr>
        <w:t>, 2009.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</w:rPr>
      </w:pPr>
      <w:r w:rsidRPr="00304FDE">
        <w:rPr>
          <w:position w:val="6"/>
          <w:lang w:val="es-ES_tradnl"/>
        </w:rPr>
        <w:t xml:space="preserve">Coto Bautista V. Curso de conversación. Tema a tema. A1-A2. </w:t>
      </w:r>
      <w:proofErr w:type="spellStart"/>
      <w:r w:rsidRPr="007C408C">
        <w:rPr>
          <w:position w:val="6"/>
        </w:rPr>
        <w:t>Edelsa</w:t>
      </w:r>
      <w:proofErr w:type="spellEnd"/>
      <w:r w:rsidRPr="007C408C">
        <w:rPr>
          <w:position w:val="6"/>
        </w:rPr>
        <w:t>, 2011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Gramatica de usoespanol, Ramon Palencia, Espana 2007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Maximiliano Cortés Moreno. Guía de usos y costumbres de España. –Madrid, 2003.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n-US"/>
        </w:rPr>
      </w:pPr>
      <w:r w:rsidRPr="00304FDE">
        <w:rPr>
          <w:position w:val="6"/>
          <w:lang w:val="es-ES_tradnl"/>
        </w:rPr>
        <w:t xml:space="preserve">Mora C. España, ayer y hoy. Itinerario de Cultura y Civilización. </w:t>
      </w:r>
      <w:proofErr w:type="spellStart"/>
      <w:r w:rsidRPr="007C408C">
        <w:rPr>
          <w:position w:val="6"/>
          <w:lang w:val="en-US"/>
        </w:rPr>
        <w:t>Historia</w:t>
      </w:r>
      <w:proofErr w:type="spellEnd"/>
      <w:r w:rsidRPr="007C408C">
        <w:rPr>
          <w:position w:val="6"/>
          <w:lang w:val="en-US"/>
        </w:rPr>
        <w:t xml:space="preserve"> y arte, </w:t>
      </w:r>
      <w:proofErr w:type="spellStart"/>
      <w:r w:rsidRPr="007C408C">
        <w:rPr>
          <w:position w:val="6"/>
          <w:lang w:val="en-US"/>
        </w:rPr>
        <w:t>demografía</w:t>
      </w:r>
      <w:proofErr w:type="spellEnd"/>
      <w:r w:rsidRPr="007C408C">
        <w:rPr>
          <w:position w:val="6"/>
          <w:lang w:val="en-US"/>
        </w:rPr>
        <w:t xml:space="preserve">, </w:t>
      </w:r>
      <w:proofErr w:type="spellStart"/>
      <w:r w:rsidRPr="007C408C">
        <w:rPr>
          <w:position w:val="6"/>
          <w:lang w:val="en-US"/>
        </w:rPr>
        <w:t>economíia</w:t>
      </w:r>
      <w:proofErr w:type="spellEnd"/>
      <w:r w:rsidRPr="007C408C">
        <w:rPr>
          <w:position w:val="6"/>
          <w:lang w:val="en-US"/>
        </w:rPr>
        <w:t xml:space="preserve">, </w:t>
      </w:r>
      <w:proofErr w:type="spellStart"/>
      <w:r w:rsidRPr="007C408C">
        <w:rPr>
          <w:position w:val="6"/>
          <w:lang w:val="en-US"/>
        </w:rPr>
        <w:t>instituciones</w:t>
      </w:r>
      <w:proofErr w:type="spellEnd"/>
      <w:r w:rsidRPr="007C408C">
        <w:rPr>
          <w:position w:val="6"/>
          <w:lang w:val="en-US"/>
        </w:rPr>
        <w:t xml:space="preserve">, </w:t>
      </w:r>
      <w:proofErr w:type="spellStart"/>
      <w:r w:rsidRPr="007C408C">
        <w:rPr>
          <w:position w:val="6"/>
          <w:lang w:val="en-US"/>
        </w:rPr>
        <w:t>tradiciones</w:t>
      </w:r>
      <w:proofErr w:type="spellEnd"/>
      <w:r w:rsidRPr="007C408C">
        <w:rPr>
          <w:position w:val="6"/>
          <w:lang w:val="en-US"/>
        </w:rPr>
        <w:t xml:space="preserve">.  SGEL, </w:t>
      </w:r>
      <w:proofErr w:type="spellStart"/>
      <w:r w:rsidRPr="007C408C">
        <w:rPr>
          <w:position w:val="6"/>
          <w:lang w:val="en-US"/>
        </w:rPr>
        <w:t>sextaedición</w:t>
      </w:r>
      <w:proofErr w:type="spellEnd"/>
      <w:r w:rsidRPr="007C408C">
        <w:rPr>
          <w:position w:val="6"/>
          <w:lang w:val="en-US"/>
        </w:rPr>
        <w:t>, 2008.</w:t>
      </w:r>
    </w:p>
    <w:p w:rsidR="00682570" w:rsidRPr="00304FDE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  <w:lang w:val="es-ES_tradnl"/>
        </w:rPr>
      </w:pPr>
      <w:r w:rsidRPr="00304FDE">
        <w:rPr>
          <w:position w:val="6"/>
          <w:lang w:val="es-ES_tradnl"/>
        </w:rPr>
        <w:t>VirgilioBorobio, Ramon Palencia. ELE Actual. A1. A2. Curso de españolparaextranjeros.Editorial SM, 2012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</w:rPr>
      </w:pPr>
      <w:proofErr w:type="spellStart"/>
      <w:r w:rsidRPr="007C408C">
        <w:rPr>
          <w:position w:val="6"/>
        </w:rPr>
        <w:t>Дышлевая</w:t>
      </w:r>
      <w:proofErr w:type="spellEnd"/>
      <w:r w:rsidRPr="007C408C">
        <w:rPr>
          <w:position w:val="6"/>
        </w:rPr>
        <w:t xml:space="preserve"> И.А. Курс испанского языка для начинающих. Серия: Изучаем иностранные языки  - СПб</w:t>
      </w:r>
      <w:proofErr w:type="gramStart"/>
      <w:r w:rsidRPr="007C408C">
        <w:rPr>
          <w:position w:val="6"/>
        </w:rPr>
        <w:t>.: «</w:t>
      </w:r>
      <w:proofErr w:type="gramEnd"/>
      <w:r w:rsidRPr="007C408C">
        <w:rPr>
          <w:position w:val="6"/>
        </w:rPr>
        <w:t xml:space="preserve">Издательство Союз», 2012. 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Закон об образовании Российской Федерации от 29.12.2012 г.№ 273-ФЗ.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</w:rPr>
      </w:pPr>
      <w:r w:rsidRPr="007C408C">
        <w:rPr>
          <w:position w:val="6"/>
        </w:rPr>
        <w:t>Комарова Ж.Т. Испанский для всех: учебное пособие на испанском языке. – М.: Изд. «Менеджер», 2010.</w:t>
      </w:r>
    </w:p>
    <w:p w:rsidR="00682570" w:rsidRPr="007C408C" w:rsidRDefault="00682570" w:rsidP="00682570">
      <w:pPr>
        <w:pStyle w:val="2"/>
        <w:numPr>
          <w:ilvl w:val="0"/>
          <w:numId w:val="14"/>
        </w:numPr>
        <w:spacing w:after="0" w:line="276" w:lineRule="auto"/>
        <w:rPr>
          <w:position w:val="6"/>
        </w:rPr>
      </w:pPr>
      <w:r w:rsidRPr="007C408C">
        <w:rPr>
          <w:position w:val="6"/>
        </w:rPr>
        <w:t>Кузнецова Л.П. Практикум по грамматике испанского языка. Изъявительное наклонение. - Изд-во "</w:t>
      </w:r>
      <w:proofErr w:type="spellStart"/>
      <w:r w:rsidRPr="007C408C">
        <w:rPr>
          <w:position w:val="6"/>
        </w:rPr>
        <w:t>Каро</w:t>
      </w:r>
      <w:proofErr w:type="spellEnd"/>
      <w:r w:rsidRPr="007C408C">
        <w:rPr>
          <w:position w:val="6"/>
        </w:rPr>
        <w:t>". - СПб, 2013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основного общего образования. Утвержден приказом Министерства образования и науки Российской Федерации от 17 декабря 2010 г № 1897.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Приказ Министерства образования и науки Российской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федерального государственного образовательного стандарта среднего</w:t>
      </w:r>
    </w:p>
    <w:p w:rsidR="00682570" w:rsidRPr="007C408C" w:rsidRDefault="00682570" w:rsidP="0068257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eastAsia="LiberationSerif" w:hAnsi="Times New Roman" w:cs="Times New Roman"/>
          <w:sz w:val="24"/>
          <w:szCs w:val="24"/>
        </w:rPr>
      </w:pPr>
      <w:r w:rsidRPr="007C408C">
        <w:rPr>
          <w:rFonts w:ascii="Times New Roman" w:eastAsia="LiberationSerif" w:hAnsi="Times New Roman" w:cs="Times New Roman"/>
          <w:sz w:val="24"/>
          <w:szCs w:val="24"/>
        </w:rPr>
        <w:t>Федеральный государственный образовательный стандарт Российской Федерации (</w:t>
      </w:r>
      <w:proofErr w:type="spellStart"/>
      <w:r w:rsidRPr="007C408C">
        <w:rPr>
          <w:rFonts w:ascii="Times New Roman" w:eastAsia="LiberationSerif" w:hAnsi="Times New Roman" w:cs="Times New Roman"/>
          <w:sz w:val="24"/>
          <w:szCs w:val="24"/>
        </w:rPr>
        <w:t>Минобрнауки</w:t>
      </w:r>
      <w:proofErr w:type="spellEnd"/>
      <w:r w:rsidRPr="007C408C">
        <w:rPr>
          <w:rFonts w:ascii="Times New Roman" w:eastAsia="LiberationSerif" w:hAnsi="Times New Roman" w:cs="Times New Roman"/>
          <w:sz w:val="24"/>
          <w:szCs w:val="24"/>
        </w:rPr>
        <w:t xml:space="preserve"> России) от 17 мая 2012 г. № 413 </w:t>
      </w:r>
      <w:r w:rsidRPr="007C408C">
        <w:rPr>
          <w:rFonts w:ascii="Cambria Math" w:eastAsia="LiberationSerif" w:hAnsi="Cambria Math" w:cs="Cambria Math"/>
          <w:sz w:val="24"/>
          <w:szCs w:val="24"/>
        </w:rPr>
        <w:t>≪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>Об утверждении(полного) общего образования</w:t>
      </w:r>
      <w:r w:rsidRPr="007C408C">
        <w:rPr>
          <w:rFonts w:ascii="Cambria Math" w:eastAsia="LiberationSerif" w:hAnsi="Cambria Math" w:cs="Cambria Math"/>
          <w:sz w:val="24"/>
          <w:szCs w:val="24"/>
        </w:rPr>
        <w:t>≫</w:t>
      </w:r>
      <w:r w:rsidRPr="007C408C">
        <w:rPr>
          <w:rFonts w:ascii="Times New Roman" w:eastAsia="LiberationSerif" w:hAnsi="Times New Roman" w:cs="Times New Roman"/>
          <w:sz w:val="24"/>
          <w:szCs w:val="24"/>
        </w:rPr>
        <w:t>.</w:t>
      </w:r>
    </w:p>
    <w:p w:rsidR="00D86F1B" w:rsidRPr="004D4880" w:rsidRDefault="00D86F1B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86F1B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">
    <w:altName w:val="Arial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1DD"/>
    <w:multiLevelType w:val="hybridMultilevel"/>
    <w:tmpl w:val="7700CF2A"/>
    <w:lvl w:ilvl="0" w:tplc="04190001">
      <w:start w:val="1"/>
      <w:numFmt w:val="bullet"/>
      <w:lvlText w:val=""/>
      <w:lvlJc w:val="left"/>
      <w:pPr>
        <w:ind w:left="-7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</w:abstractNum>
  <w:abstractNum w:abstractNumId="1">
    <w:nsid w:val="058F01A1"/>
    <w:multiLevelType w:val="hybridMultilevel"/>
    <w:tmpl w:val="6CE05D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F7EA6"/>
    <w:multiLevelType w:val="hybridMultilevel"/>
    <w:tmpl w:val="0EFAFE0A"/>
    <w:lvl w:ilvl="0" w:tplc="04190001">
      <w:start w:val="1"/>
      <w:numFmt w:val="bullet"/>
      <w:lvlText w:val=""/>
      <w:lvlJc w:val="left"/>
      <w:pPr>
        <w:ind w:left="-7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</w:abstractNum>
  <w:abstractNum w:abstractNumId="3">
    <w:nsid w:val="147E64AE"/>
    <w:multiLevelType w:val="hybridMultilevel"/>
    <w:tmpl w:val="71BA65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AE6595"/>
    <w:multiLevelType w:val="hybridMultilevel"/>
    <w:tmpl w:val="9B8267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6B357B"/>
    <w:multiLevelType w:val="hybridMultilevel"/>
    <w:tmpl w:val="D85A8E80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6">
    <w:nsid w:val="198821A5"/>
    <w:multiLevelType w:val="hybridMultilevel"/>
    <w:tmpl w:val="F058126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267E6A64"/>
    <w:multiLevelType w:val="multilevel"/>
    <w:tmpl w:val="2FF2E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EF65CC3"/>
    <w:multiLevelType w:val="hybridMultilevel"/>
    <w:tmpl w:val="EC5A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2103E"/>
    <w:multiLevelType w:val="hybridMultilevel"/>
    <w:tmpl w:val="BCE6799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75E26"/>
    <w:multiLevelType w:val="hybridMultilevel"/>
    <w:tmpl w:val="3F38D0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FF1345F"/>
    <w:multiLevelType w:val="hybridMultilevel"/>
    <w:tmpl w:val="BDE0C5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F93960"/>
    <w:multiLevelType w:val="hybridMultilevel"/>
    <w:tmpl w:val="8BD4AE70"/>
    <w:lvl w:ilvl="0" w:tplc="04190001">
      <w:start w:val="1"/>
      <w:numFmt w:val="bullet"/>
      <w:lvlText w:val=""/>
      <w:lvlJc w:val="left"/>
      <w:pPr>
        <w:ind w:left="-2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</w:abstractNum>
  <w:abstractNum w:abstractNumId="13">
    <w:nsid w:val="44DE4E28"/>
    <w:multiLevelType w:val="hybridMultilevel"/>
    <w:tmpl w:val="5550657C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4">
    <w:nsid w:val="4AA72A05"/>
    <w:multiLevelType w:val="hybridMultilevel"/>
    <w:tmpl w:val="8910A4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1935E3"/>
    <w:multiLevelType w:val="hybridMultilevel"/>
    <w:tmpl w:val="ACA6DB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566E28"/>
    <w:multiLevelType w:val="hybridMultilevel"/>
    <w:tmpl w:val="A1165568"/>
    <w:lvl w:ilvl="0" w:tplc="041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7">
    <w:nsid w:val="4EAF5EDD"/>
    <w:multiLevelType w:val="hybridMultilevel"/>
    <w:tmpl w:val="44781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A1176AA"/>
    <w:multiLevelType w:val="hybridMultilevel"/>
    <w:tmpl w:val="1B447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030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E20593"/>
    <w:multiLevelType w:val="hybridMultilevel"/>
    <w:tmpl w:val="1AA450FE"/>
    <w:lvl w:ilvl="0" w:tplc="04190001">
      <w:start w:val="1"/>
      <w:numFmt w:val="bullet"/>
      <w:lvlText w:val=""/>
      <w:lvlJc w:val="left"/>
      <w:pPr>
        <w:ind w:left="-4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3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3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5" w:hanging="360"/>
      </w:pPr>
      <w:rPr>
        <w:rFonts w:ascii="Wingdings" w:hAnsi="Wingdings" w:hint="default"/>
      </w:rPr>
    </w:lvl>
  </w:abstractNum>
  <w:abstractNum w:abstractNumId="20">
    <w:nsid w:val="5E5B237A"/>
    <w:multiLevelType w:val="hybridMultilevel"/>
    <w:tmpl w:val="814480D2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>
    <w:nsid w:val="5F7C56A9"/>
    <w:multiLevelType w:val="hybridMultilevel"/>
    <w:tmpl w:val="B33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E0BD7"/>
    <w:multiLevelType w:val="hybridMultilevel"/>
    <w:tmpl w:val="F7006006"/>
    <w:lvl w:ilvl="0" w:tplc="0419000F">
      <w:start w:val="1"/>
      <w:numFmt w:val="decimal"/>
      <w:lvlText w:val="%1."/>
      <w:lvlJc w:val="left"/>
      <w:pPr>
        <w:ind w:left="151" w:hanging="360"/>
      </w:p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23">
    <w:nsid w:val="68861872"/>
    <w:multiLevelType w:val="hybridMultilevel"/>
    <w:tmpl w:val="25B279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9867467"/>
    <w:multiLevelType w:val="hybridMultilevel"/>
    <w:tmpl w:val="BE705E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ABF7E50"/>
    <w:multiLevelType w:val="hybridMultilevel"/>
    <w:tmpl w:val="339C69E4"/>
    <w:lvl w:ilvl="0" w:tplc="041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6">
    <w:nsid w:val="6D616D3C"/>
    <w:multiLevelType w:val="hybridMultilevel"/>
    <w:tmpl w:val="53CE95A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CE10E19"/>
    <w:multiLevelType w:val="hybridMultilevel"/>
    <w:tmpl w:val="2606F9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22"/>
  </w:num>
  <w:num w:numId="4">
    <w:abstractNumId w:val="7"/>
  </w:num>
  <w:num w:numId="5">
    <w:abstractNumId w:val="27"/>
  </w:num>
  <w:num w:numId="6">
    <w:abstractNumId w:val="18"/>
  </w:num>
  <w:num w:numId="7">
    <w:abstractNumId w:val="9"/>
  </w:num>
  <w:num w:numId="8">
    <w:abstractNumId w:val="10"/>
  </w:num>
  <w:num w:numId="9">
    <w:abstractNumId w:val="24"/>
  </w:num>
  <w:num w:numId="10">
    <w:abstractNumId w:val="13"/>
  </w:num>
  <w:num w:numId="11">
    <w:abstractNumId w:val="20"/>
  </w:num>
  <w:num w:numId="12">
    <w:abstractNumId w:val="14"/>
  </w:num>
  <w:num w:numId="13">
    <w:abstractNumId w:val="3"/>
  </w:num>
  <w:num w:numId="14">
    <w:abstractNumId w:val="1"/>
  </w:num>
  <w:num w:numId="15">
    <w:abstractNumId w:val="4"/>
  </w:num>
  <w:num w:numId="16">
    <w:abstractNumId w:val="11"/>
  </w:num>
  <w:num w:numId="17">
    <w:abstractNumId w:val="8"/>
  </w:num>
  <w:num w:numId="18">
    <w:abstractNumId w:val="21"/>
  </w:num>
  <w:num w:numId="19">
    <w:abstractNumId w:val="0"/>
  </w:num>
  <w:num w:numId="20">
    <w:abstractNumId w:val="2"/>
  </w:num>
  <w:num w:numId="21">
    <w:abstractNumId w:val="16"/>
  </w:num>
  <w:num w:numId="22">
    <w:abstractNumId w:val="25"/>
  </w:num>
  <w:num w:numId="23">
    <w:abstractNumId w:val="15"/>
  </w:num>
  <w:num w:numId="24">
    <w:abstractNumId w:val="19"/>
  </w:num>
  <w:num w:numId="25">
    <w:abstractNumId w:val="12"/>
  </w:num>
  <w:num w:numId="26">
    <w:abstractNumId w:val="6"/>
  </w:num>
  <w:num w:numId="27">
    <w:abstractNumId w:val="17"/>
  </w:num>
  <w:num w:numId="28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10E0B"/>
    <w:rsid w:val="00025A3A"/>
    <w:rsid w:val="000407AC"/>
    <w:rsid w:val="000419D1"/>
    <w:rsid w:val="00052235"/>
    <w:rsid w:val="0005261E"/>
    <w:rsid w:val="000C22E4"/>
    <w:rsid w:val="00106A14"/>
    <w:rsid w:val="001204E1"/>
    <w:rsid w:val="00144A4F"/>
    <w:rsid w:val="00150C87"/>
    <w:rsid w:val="00152A29"/>
    <w:rsid w:val="00181FF9"/>
    <w:rsid w:val="001A1BF5"/>
    <w:rsid w:val="001C5D17"/>
    <w:rsid w:val="001F1BFE"/>
    <w:rsid w:val="00206D03"/>
    <w:rsid w:val="00244BD4"/>
    <w:rsid w:val="00273013"/>
    <w:rsid w:val="002A2462"/>
    <w:rsid w:val="002B28F3"/>
    <w:rsid w:val="00325153"/>
    <w:rsid w:val="00333CCD"/>
    <w:rsid w:val="00363ABE"/>
    <w:rsid w:val="00394BCC"/>
    <w:rsid w:val="003A0DBA"/>
    <w:rsid w:val="003A4575"/>
    <w:rsid w:val="003D7399"/>
    <w:rsid w:val="00411DF1"/>
    <w:rsid w:val="00415582"/>
    <w:rsid w:val="004306B2"/>
    <w:rsid w:val="00442B1B"/>
    <w:rsid w:val="00463EEE"/>
    <w:rsid w:val="00476C21"/>
    <w:rsid w:val="004836B8"/>
    <w:rsid w:val="004A43C1"/>
    <w:rsid w:val="004D4880"/>
    <w:rsid w:val="00525B2A"/>
    <w:rsid w:val="005467B5"/>
    <w:rsid w:val="00560B27"/>
    <w:rsid w:val="005670D0"/>
    <w:rsid w:val="0058290F"/>
    <w:rsid w:val="00582E7E"/>
    <w:rsid w:val="00591688"/>
    <w:rsid w:val="005C5731"/>
    <w:rsid w:val="005C6329"/>
    <w:rsid w:val="005F220B"/>
    <w:rsid w:val="00601606"/>
    <w:rsid w:val="00604E7E"/>
    <w:rsid w:val="00634382"/>
    <w:rsid w:val="00641212"/>
    <w:rsid w:val="006537E9"/>
    <w:rsid w:val="00655DB0"/>
    <w:rsid w:val="00682298"/>
    <w:rsid w:val="006822F6"/>
    <w:rsid w:val="00682570"/>
    <w:rsid w:val="006C7D17"/>
    <w:rsid w:val="006D7B7F"/>
    <w:rsid w:val="006E3F2C"/>
    <w:rsid w:val="006F70F9"/>
    <w:rsid w:val="007017A3"/>
    <w:rsid w:val="007157A2"/>
    <w:rsid w:val="00716878"/>
    <w:rsid w:val="00733809"/>
    <w:rsid w:val="00743EF7"/>
    <w:rsid w:val="00766D05"/>
    <w:rsid w:val="0078003F"/>
    <w:rsid w:val="00790573"/>
    <w:rsid w:val="007B7F2D"/>
    <w:rsid w:val="0080751E"/>
    <w:rsid w:val="008512DE"/>
    <w:rsid w:val="00854824"/>
    <w:rsid w:val="0085780F"/>
    <w:rsid w:val="00857B2E"/>
    <w:rsid w:val="008874F6"/>
    <w:rsid w:val="00887E3C"/>
    <w:rsid w:val="008C1095"/>
    <w:rsid w:val="008E1A92"/>
    <w:rsid w:val="009153EC"/>
    <w:rsid w:val="0091647E"/>
    <w:rsid w:val="00921E71"/>
    <w:rsid w:val="00934ADB"/>
    <w:rsid w:val="00967E04"/>
    <w:rsid w:val="00970613"/>
    <w:rsid w:val="00976854"/>
    <w:rsid w:val="0099269F"/>
    <w:rsid w:val="009C163F"/>
    <w:rsid w:val="009C205B"/>
    <w:rsid w:val="00A42A41"/>
    <w:rsid w:val="00A43652"/>
    <w:rsid w:val="00A76BD9"/>
    <w:rsid w:val="00A77C17"/>
    <w:rsid w:val="00A8687A"/>
    <w:rsid w:val="00A87465"/>
    <w:rsid w:val="00A95DD0"/>
    <w:rsid w:val="00AA078E"/>
    <w:rsid w:val="00AA083D"/>
    <w:rsid w:val="00AC595B"/>
    <w:rsid w:val="00AD462A"/>
    <w:rsid w:val="00AD783D"/>
    <w:rsid w:val="00AE590A"/>
    <w:rsid w:val="00AE5F56"/>
    <w:rsid w:val="00B47F2B"/>
    <w:rsid w:val="00B50A94"/>
    <w:rsid w:val="00B5357D"/>
    <w:rsid w:val="00B60CF9"/>
    <w:rsid w:val="00B71332"/>
    <w:rsid w:val="00B97BC9"/>
    <w:rsid w:val="00BA61B5"/>
    <w:rsid w:val="00BD0965"/>
    <w:rsid w:val="00BE2B7A"/>
    <w:rsid w:val="00BE3522"/>
    <w:rsid w:val="00C145B9"/>
    <w:rsid w:val="00C359E0"/>
    <w:rsid w:val="00C461C4"/>
    <w:rsid w:val="00C524A1"/>
    <w:rsid w:val="00C5515C"/>
    <w:rsid w:val="00C709CE"/>
    <w:rsid w:val="00C720D3"/>
    <w:rsid w:val="00CA6886"/>
    <w:rsid w:val="00CC4E86"/>
    <w:rsid w:val="00CE21FD"/>
    <w:rsid w:val="00D1521D"/>
    <w:rsid w:val="00D47C20"/>
    <w:rsid w:val="00D537E3"/>
    <w:rsid w:val="00D56B20"/>
    <w:rsid w:val="00D62D1A"/>
    <w:rsid w:val="00D708EE"/>
    <w:rsid w:val="00D732A0"/>
    <w:rsid w:val="00D75A6D"/>
    <w:rsid w:val="00D86F1B"/>
    <w:rsid w:val="00DA526A"/>
    <w:rsid w:val="00DC1744"/>
    <w:rsid w:val="00DF21AA"/>
    <w:rsid w:val="00E0290C"/>
    <w:rsid w:val="00E054EF"/>
    <w:rsid w:val="00E17646"/>
    <w:rsid w:val="00E200C5"/>
    <w:rsid w:val="00E23AA3"/>
    <w:rsid w:val="00E25C30"/>
    <w:rsid w:val="00E423D0"/>
    <w:rsid w:val="00E7640D"/>
    <w:rsid w:val="00EC622F"/>
    <w:rsid w:val="00ED3DFF"/>
    <w:rsid w:val="00ED4845"/>
    <w:rsid w:val="00EE61AC"/>
    <w:rsid w:val="00EF42DA"/>
    <w:rsid w:val="00EF73FE"/>
    <w:rsid w:val="00F75BE6"/>
    <w:rsid w:val="00F97F95"/>
    <w:rsid w:val="00FC0372"/>
    <w:rsid w:val="00FD6AEB"/>
    <w:rsid w:val="00FE7B39"/>
    <w:rsid w:val="00FF167C"/>
    <w:rsid w:val="00FF5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D708EE"/>
    <w:pPr>
      <w:tabs>
        <w:tab w:val="left" w:pos="709"/>
      </w:tabs>
      <w:suppressAutoHyphens/>
      <w:autoSpaceDN w:val="0"/>
      <w:spacing w:line="276" w:lineRule="atLeast"/>
      <w:textAlignment w:val="baseline"/>
    </w:pPr>
    <w:rPr>
      <w:rFonts w:ascii="Calibri" w:eastAsia="DejaVu Sans" w:hAnsi="Calibri" w:cs="F"/>
      <w:color w:val="00000A"/>
      <w:kern w:val="3"/>
    </w:rPr>
  </w:style>
  <w:style w:type="paragraph" w:styleId="3">
    <w:name w:val="Body Text 3"/>
    <w:basedOn w:val="a"/>
    <w:link w:val="30"/>
    <w:rsid w:val="00604E7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4E7E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8C109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C1095"/>
  </w:style>
  <w:style w:type="character" w:styleId="a8">
    <w:name w:val="Hyperlink"/>
    <w:unhideWhenUsed/>
    <w:rsid w:val="00655DB0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655DB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55D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4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4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-ele.com" TargetMode="External"/><Relationship Id="rId13" Type="http://schemas.openxmlformats.org/officeDocument/2006/relationships/hyperlink" Target="http://www.spain.sc/news" TargetMode="External"/><Relationship Id="rId18" Type="http://schemas.openxmlformats.org/officeDocument/2006/relationships/hyperlink" Target="https://www.youtube.com/playlist?list=PLdzqcdsXmqB8QDiGM09bZCHVjOASOcq6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pain.sc/news" TargetMode="External"/><Relationship Id="rId12" Type="http://schemas.openxmlformats.org/officeDocument/2006/relationships/hyperlink" Target="https://www.youtube.com/playlist?list=PLdzqcdsXmqB8QDiGM09bZCHVjOASOcq6N" TargetMode="External"/><Relationship Id="rId17" Type="http://schemas.openxmlformats.org/officeDocument/2006/relationships/hyperlink" Target="https://www.youtube.com/playlist?list=PLdzqcdsXmqB8k_tf6HgYYVbycksMN7YW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tve.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playlist?list=PLdzqcdsXmqB8k_tf6HgYYVbycksMN7YW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ordreference.com" TargetMode="External"/><Relationship Id="rId10" Type="http://schemas.openxmlformats.org/officeDocument/2006/relationships/hyperlink" Target="http://www.rtve.es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ordreference.com" TargetMode="External"/><Relationship Id="rId14" Type="http://schemas.openxmlformats.org/officeDocument/2006/relationships/hyperlink" Target="http://www.sm-e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0511A-B8F0-4ACE-B061-A05DC17E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16</Pages>
  <Words>5357</Words>
  <Characters>30540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121</cp:revision>
  <cp:lastPrinted>2017-10-04T09:53:00Z</cp:lastPrinted>
  <dcterms:created xsi:type="dcterms:W3CDTF">2016-02-20T11:45:00Z</dcterms:created>
  <dcterms:modified xsi:type="dcterms:W3CDTF">2017-11-30T07:41:00Z</dcterms:modified>
</cp:coreProperties>
</file>